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3B" w:rsidRDefault="004E573B" w:rsidP="004E57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«Зорлық - зомбылықсыз балалық шақ!»  іс – шарасы аясында </w:t>
      </w:r>
      <w:r w:rsidRPr="00C06F20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B5039D">
        <w:rPr>
          <w:rFonts w:ascii="Times New Roman" w:hAnsi="Times New Roman" w:cs="Times New Roman"/>
          <w:b/>
          <w:sz w:val="24"/>
          <w:szCs w:val="28"/>
          <w:lang w:val="kk-KZ"/>
        </w:rPr>
        <w:t>өткізілген «Құқықбұзушылыққа жол жоқ!»  т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ақырыбы </w:t>
      </w:r>
      <w:r w:rsidRPr="00B503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</w:t>
      </w:r>
      <w:r w:rsidRPr="00B503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туралы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B5039D">
        <w:rPr>
          <w:rFonts w:ascii="Times New Roman" w:hAnsi="Times New Roman" w:cs="Times New Roman"/>
          <w:b/>
          <w:sz w:val="24"/>
          <w:szCs w:val="28"/>
          <w:lang w:val="kk-KZ"/>
        </w:rPr>
        <w:t>анықтама</w:t>
      </w: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2020 оқу жылының 16 қарашасында  9 – 10 – сынып  білім  алушыларымен  </w:t>
      </w:r>
      <w:r w:rsidRPr="009675E0">
        <w:rPr>
          <w:rFonts w:ascii="Times New Roman" w:hAnsi="Times New Roman" w:cs="Times New Roman"/>
          <w:kern w:val="24"/>
          <w:sz w:val="24"/>
          <w:szCs w:val="56"/>
          <w:lang w:val="kk-KZ"/>
        </w:rPr>
        <w:t>жан – жақты дамыған, адамге</w:t>
      </w:r>
      <w:r>
        <w:rPr>
          <w:rFonts w:ascii="Times New Roman" w:hAnsi="Times New Roman" w:cs="Times New Roman"/>
          <w:kern w:val="24"/>
          <w:sz w:val="24"/>
          <w:szCs w:val="56"/>
          <w:lang w:val="kk-KZ"/>
        </w:rPr>
        <w:t>ршілігі мол тұлға қалыптастыру, қ</w:t>
      </w:r>
      <w:r w:rsidRPr="009675E0">
        <w:rPr>
          <w:rFonts w:ascii="Times New Roman" w:hAnsi="Times New Roman" w:cs="Times New Roman"/>
          <w:kern w:val="24"/>
          <w:sz w:val="24"/>
          <w:szCs w:val="56"/>
          <w:lang w:val="kk-KZ"/>
        </w:rPr>
        <w:t>оғамның заңдары мен нормаларын орындауға, құқықтарын б</w:t>
      </w:r>
      <w:r>
        <w:rPr>
          <w:rFonts w:ascii="Times New Roman" w:hAnsi="Times New Roman" w:cs="Times New Roman"/>
          <w:kern w:val="24"/>
          <w:sz w:val="24"/>
          <w:szCs w:val="56"/>
          <w:lang w:val="kk-KZ"/>
        </w:rPr>
        <w:t xml:space="preserve">іліп, оны құрметтеуге тәрбиелеу  мақсатында </w:t>
      </w:r>
      <w:r w:rsidRPr="001F1D11">
        <w:rPr>
          <w:rFonts w:ascii="Times New Roman" w:hAnsi="Times New Roman" w:cs="Times New Roman"/>
          <w:sz w:val="24"/>
          <w:szCs w:val="28"/>
          <w:lang w:val="kk-KZ"/>
        </w:rPr>
        <w:t>«Құқықбұзушылыққа жол жоқ!»  тақырыбында  дөңг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елек үстел  </w:t>
      </w:r>
      <w:r w:rsidRPr="009675E0">
        <w:rPr>
          <w:rFonts w:ascii="Times New Roman" w:hAnsi="Times New Roman" w:cs="Times New Roman"/>
          <w:sz w:val="24"/>
          <w:lang w:val="kk-KZ"/>
        </w:rPr>
        <w:t>ZOOM платформасы</w:t>
      </w:r>
      <w:r>
        <w:rPr>
          <w:rFonts w:ascii="Times New Roman" w:hAnsi="Times New Roman" w:cs="Times New Roman"/>
          <w:sz w:val="24"/>
          <w:lang w:val="kk-KZ"/>
        </w:rPr>
        <w:t xml:space="preserve">  арқылы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өтті.  Іс – шараға  </w:t>
      </w: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9 және 10 – сынып білім алушылары қатысты. Білім алушылар ж</w:t>
      </w:r>
      <w:r w:rsidRPr="0025573A">
        <w:rPr>
          <w:rFonts w:ascii="Times New Roman" w:hAnsi="Times New Roman" w:cs="Times New Roman"/>
          <w:sz w:val="24"/>
          <w:szCs w:val="28"/>
          <w:lang w:val="kk-KZ"/>
        </w:rPr>
        <w:t>еке адамның құқығы дегеніміз не? Адамның мүддесін қанағаттандыруға бағытталған заң арқылы қорғалған тәртіптік шара. Құқықтың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қандай түрлерін білесіңдер? </w:t>
      </w:r>
      <w:r w:rsidRPr="009675E0">
        <w:rPr>
          <w:rFonts w:ascii="Times New Roman" w:hAnsi="Times New Roman" w:cs="Times New Roman"/>
          <w:sz w:val="24"/>
          <w:szCs w:val="24"/>
          <w:lang w:val="kk-KZ"/>
        </w:rPr>
        <w:t>Адам құқығы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 уақыттан пайда болады?</w:t>
      </w:r>
      <w:r w:rsidRPr="009675E0">
        <w:rPr>
          <w:rFonts w:ascii="Times New Roman" w:hAnsi="Times New Roman" w:cs="Times New Roman"/>
          <w:sz w:val="24"/>
          <w:szCs w:val="24"/>
          <w:lang w:val="kk-KZ"/>
        </w:rPr>
        <w:t xml:space="preserve"> Оларды орындау үшін не қажет?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-деген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сұрақтарға жауап беру арқылы  өздерінің  адам құқығы туралы білімдерін көрсетті.  Кейбір </w:t>
      </w:r>
      <w:r w:rsidRPr="009675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жасөспірімдердің мектептегі және мектептен тыс ережелері, құқық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бұзушылықтары туралы, қ</w:t>
      </w:r>
      <w:r w:rsidRPr="009675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азіргі кезде жасөспірімдер арасында құқық бұзушылық пен тәртіпс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іздіктер белең алып бара жатырғаны туралы да әңгіме жүргізілді.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348D">
        <w:rPr>
          <w:rFonts w:ascii="Times New Roman" w:hAnsi="Times New Roman" w:cs="Times New Roman"/>
          <w:sz w:val="24"/>
          <w:szCs w:val="28"/>
          <w:lang w:val="kk-KZ"/>
        </w:rPr>
        <w:t>Балаларға сұрақ қою арқылы пікірлері тыңдалды.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Қорытындылай келе, білім алушылар  өз құқығын сақтай отырып,  өзгелерді сыйлау, құрметтеу,  өз – өзін реттеу, жауапкершілікті  болу керектігін айтты.</w:t>
      </w: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8954C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FAA8D5" wp14:editId="3C2BDB28">
            <wp:extent cx="2847975" cy="2000250"/>
            <wp:effectExtent l="0" t="0" r="9525" b="0"/>
            <wp:docPr id="1" name="Рисунок 1" descr="C:\Users\school6\Desktop\Балалармен жұмыс\9ad950d0-6d2c-4503-9e51-0d725dfd9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6\Desktop\Балалармен жұмыс\9ad950d0-6d2c-4503-9e51-0d725dfd976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6"/>
                    <a:stretch/>
                  </pic:blipFill>
                  <pic:spPr bwMode="auto">
                    <a:xfrm>
                      <a:off x="0" y="0"/>
                      <a:ext cx="2848097" cy="200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           </w:t>
      </w:r>
      <w:r w:rsidRPr="008954C5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98356F5" wp14:editId="3EABF582">
            <wp:extent cx="2724150" cy="2009775"/>
            <wp:effectExtent l="0" t="0" r="0" b="9525"/>
            <wp:docPr id="2" name="Рисунок 2" descr="C:\Users\school6\Desktop\Балалармен жұмыс\1fc4fd4a-1f64-45ea-a643-e749e1738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esktop\Балалармен жұмыс\1fc4fd4a-1f64-45ea-a643-e749e1738f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86" cy="20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    </w:t>
      </w:r>
    </w:p>
    <w:p w:rsidR="004E573B" w:rsidRPr="00C06F20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  <w:r w:rsidRPr="00177AD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5F6437B" wp14:editId="3387BBEC">
            <wp:extent cx="2819400" cy="1933575"/>
            <wp:effectExtent l="0" t="0" r="0" b="9525"/>
            <wp:docPr id="3" name="Рисунок 3" descr="C:\Users\school6\Desktop\Балалармен жұмыс\42ed44d7-c24a-415e-bc76-b7a083370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6\Desktop\Балалармен жұмыс\42ed44d7-c24a-415e-bc76-b7a0833709e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24"/>
                    <a:stretch/>
                  </pic:blipFill>
                  <pic:spPr bwMode="auto">
                    <a:xfrm>
                      <a:off x="0" y="0"/>
                      <a:ext cx="28194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   </w:t>
      </w:r>
      <w:r w:rsidRPr="00C06F2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411855" wp14:editId="514F7FA5">
            <wp:extent cx="2733675" cy="1876425"/>
            <wp:effectExtent l="0" t="0" r="9525" b="9525"/>
            <wp:docPr id="4" name="Рисунок 4" descr="C:\Users\school6\Desktop\Балалармен жұмыс\37d6bd81-bd42-4113-b946-e3e82e0c8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6\Desktop\Балалармен жұмыс\37d6bd81-bd42-4113-b946-e3e82e0c86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1" b="4999"/>
                    <a:stretch/>
                  </pic:blipFill>
                  <pic:spPr bwMode="auto">
                    <a:xfrm>
                      <a:off x="0" y="0"/>
                      <a:ext cx="2743366" cy="188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573B" w:rsidRDefault="004E573B" w:rsidP="004E573B">
      <w:pPr>
        <w:shd w:val="clear" w:color="auto" w:fill="FFFFFF"/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  <w:r w:rsidRPr="00C06F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0C610" wp14:editId="571B4DF2">
            <wp:extent cx="2809875" cy="1885950"/>
            <wp:effectExtent l="0" t="0" r="9525" b="0"/>
            <wp:docPr id="5" name="Рисунок 5" descr="C:\Users\school6\Desktop\Балалармен жұмыс\b497a270-7e0b-4413-ab77-3f5b4f930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chool6\Desktop\Балалармен жұмыс\b497a270-7e0b-4413-ab77-3f5b4f930a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1"/>
                    <a:stretch/>
                  </pic:blipFill>
                  <pic:spPr bwMode="auto">
                    <a:xfrm>
                      <a:off x="0" y="0"/>
                      <a:ext cx="2822311" cy="189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   </w:t>
      </w:r>
      <w:r w:rsidRPr="00C06F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8A19C0" wp14:editId="460AB69D">
            <wp:extent cx="2752725" cy="1909445"/>
            <wp:effectExtent l="0" t="0" r="9525" b="0"/>
            <wp:docPr id="6" name="Рисунок 6" descr="C:\Users\school6\Desktop\Балалармен жұмыс\556962dc-3dd0-484f-aa78-1a67db48c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chool6\Desktop\Балалармен жұмыс\556962dc-3dd0-484f-aa78-1a67db48c45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849" cy="19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3B" w:rsidRDefault="004E573B" w:rsidP="004E57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r w:rsidRPr="00C06F20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             </w:t>
      </w:r>
    </w:p>
    <w:p w:rsidR="003E2D94" w:rsidRPr="004E573B" w:rsidRDefault="004E573B" w:rsidP="004E573B">
      <w:pPr>
        <w:rPr>
          <w:lang w:val="kk-KZ"/>
        </w:rPr>
      </w:pPr>
      <w:r w:rsidRPr="00C06F20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lastRenderedPageBreak/>
        <w:t xml:space="preserve">Орындаған:  Әлеуметтік педагог Г.Т.Максимова                 </w:t>
      </w:r>
    </w:p>
    <w:sectPr w:rsidR="003E2D94" w:rsidRPr="004E573B" w:rsidSect="004E57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10"/>
    <w:rsid w:val="003E2D94"/>
    <w:rsid w:val="004E573B"/>
    <w:rsid w:val="00F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6B1C8-E1E2-4AF7-A967-C789944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dcterms:created xsi:type="dcterms:W3CDTF">2020-11-25T07:35:00Z</dcterms:created>
  <dcterms:modified xsi:type="dcterms:W3CDTF">2020-11-25T07:35:00Z</dcterms:modified>
</cp:coreProperties>
</file>