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7F" w:rsidRPr="00F80C7F" w:rsidRDefault="00675241" w:rsidP="00F80C7F">
      <w:pPr>
        <w:tabs>
          <w:tab w:val="left" w:pos="6615"/>
          <w:tab w:val="left" w:pos="6825"/>
          <w:tab w:val="right" w:pos="9355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</w:t>
      </w:r>
      <w:r w:rsidR="00F80C7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80C7F" w:rsidRPr="00F80C7F">
        <w:rPr>
          <w:rFonts w:ascii="Times New Roman" w:hAnsi="Times New Roman" w:cs="Times New Roman"/>
          <w:sz w:val="28"/>
          <w:szCs w:val="28"/>
          <w:lang w:val="kk-KZ"/>
        </w:rPr>
        <w:t>бекітілді:</w:t>
      </w:r>
    </w:p>
    <w:p w:rsidR="00F80C7F" w:rsidRPr="00F80C7F" w:rsidRDefault="00F80C7F" w:rsidP="00F80C7F">
      <w:pPr>
        <w:tabs>
          <w:tab w:val="left" w:pos="6810"/>
          <w:tab w:val="right" w:pos="9355"/>
        </w:tabs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80C7F">
        <w:rPr>
          <w:rFonts w:ascii="Times New Roman" w:hAnsi="Times New Roman" w:cs="Times New Roman"/>
          <w:sz w:val="28"/>
          <w:szCs w:val="28"/>
          <w:lang w:val="kk-KZ"/>
        </w:rPr>
        <w:t>№ 6 ХГ директоры</w:t>
      </w:r>
    </w:p>
    <w:p w:rsidR="00F80C7F" w:rsidRPr="00F80C7F" w:rsidRDefault="00F80C7F" w:rsidP="00F80C7F">
      <w:pPr>
        <w:tabs>
          <w:tab w:val="left" w:pos="6765"/>
          <w:tab w:val="left" w:pos="6975"/>
          <w:tab w:val="right" w:pos="9355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Pr="00F80C7F">
        <w:rPr>
          <w:rFonts w:ascii="Times New Roman" w:hAnsi="Times New Roman" w:cs="Times New Roman"/>
          <w:sz w:val="28"/>
          <w:szCs w:val="28"/>
          <w:lang w:val="kk-KZ"/>
        </w:rPr>
        <w:t>Мукашева Г.О.</w:t>
      </w:r>
    </w:p>
    <w:p w:rsidR="00F80C7F" w:rsidRPr="00F80C7F" w:rsidRDefault="00F80C7F" w:rsidP="00F80C7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0C7F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қызметтің ҰБТ- ға психологиялық тұрғыдан дайындау жұмыс жоспары</w:t>
      </w:r>
    </w:p>
    <w:p w:rsidR="00F80C7F" w:rsidRPr="00F80C7F" w:rsidRDefault="00F80C7F" w:rsidP="00F80C7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</w:t>
      </w:r>
      <w:r w:rsidRPr="00F80C7F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F80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F80C7F" w:rsidRP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P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0C7F" w:rsidRDefault="00F80C7F" w:rsidP="00F80C7F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Психолог: Кушербаева А</w:t>
      </w:r>
      <w:r w:rsidRPr="00F80C7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Б.</w:t>
      </w:r>
    </w:p>
    <w:p w:rsidR="00F31836" w:rsidRDefault="00F31836" w:rsidP="00F80C7F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31836" w:rsidRDefault="00F31836" w:rsidP="00F80C7F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31836" w:rsidRDefault="00F31836" w:rsidP="00F80C7F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31836" w:rsidRDefault="00F31836" w:rsidP="00F80C7F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31836" w:rsidRDefault="00F31836" w:rsidP="00F80C7F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31836" w:rsidRDefault="00F31836" w:rsidP="00F80C7F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31836" w:rsidRDefault="00F31836" w:rsidP="00F80C7F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31836" w:rsidRDefault="00F31836" w:rsidP="00F80C7F">
      <w:pPr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675241">
        <w:rPr>
          <w:rFonts w:ascii="Times New Roman" w:hAnsi="Times New Roman" w:cs="Times New Roman"/>
          <w:sz w:val="24"/>
          <w:szCs w:val="24"/>
          <w:lang w:val="kk-KZ"/>
        </w:rPr>
        <w:t>11 – класс білім  алушыларын  ҰБТ – ке психологиялық  тұрғыдан  дайындау, көмек беру.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F31836" w:rsidRPr="00675241" w:rsidRDefault="00F31836" w:rsidP="00F3183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Жыл  бойы  түлектерге психологиялық   көмек  көрсету</w:t>
      </w:r>
    </w:p>
    <w:p w:rsidR="00F31836" w:rsidRPr="00675241" w:rsidRDefault="00F31836" w:rsidP="00F3183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Білім  алушыларды ҰБТ – ке дайындық  барысында  тиімді  болатын   психотехникалық  әдістермен  таныстыру</w:t>
      </w:r>
    </w:p>
    <w:p w:rsidR="00F31836" w:rsidRPr="00675241" w:rsidRDefault="00F31836" w:rsidP="00F3183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Әрқашан өз – өзін  реттей  білуге , өз – өзін басқара  білуге  бағыттау</w:t>
      </w:r>
    </w:p>
    <w:p w:rsidR="00F31836" w:rsidRPr="00675241" w:rsidRDefault="00F31836" w:rsidP="00F3183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Танымдық  қабілеттерін дамытуға    үнемі  жаттығулар  өткізіп, кеңестер  беріп  отыру</w:t>
      </w:r>
    </w:p>
    <w:p w:rsidR="00F31836" w:rsidRPr="00675241" w:rsidRDefault="00F31836" w:rsidP="00F3183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Эмоциялық, сезім  дағдыларын  қалыптастыру</w:t>
      </w:r>
    </w:p>
    <w:p w:rsidR="00F31836" w:rsidRPr="00675241" w:rsidRDefault="00F31836" w:rsidP="00F3183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Ата – ана, мұғалім  тарапынан  білім алушының  ерекшеліктерін ескеріп, үнемі  қолдау, көмек  беруге  шақыру.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Білім  алушылармен  психологиялық  даярлау  жұмысы  төмендегідей  бағыттар  бойынша  жүзеге  асырылады: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b/>
          <w:sz w:val="24"/>
          <w:szCs w:val="24"/>
          <w:lang w:val="kk-KZ"/>
        </w:rPr>
        <w:t>I.Психологиялық  диагностика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675241">
        <w:rPr>
          <w:rFonts w:ascii="Times New Roman" w:hAnsi="Times New Roman" w:cs="Times New Roman"/>
          <w:sz w:val="24"/>
          <w:szCs w:val="24"/>
          <w:lang w:val="kk-KZ"/>
        </w:rPr>
        <w:t xml:space="preserve"> Білім  алушылардың танымдық  дамуын,  өзгешеліктерімен, ерекшеліктерін  үнемі  бақылап, саралап, диагностика нәтижесін  жариялап  отыру.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Психологиялық  ағарту 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675241">
        <w:rPr>
          <w:rFonts w:ascii="Times New Roman" w:hAnsi="Times New Roman" w:cs="Times New Roman"/>
          <w:sz w:val="24"/>
          <w:szCs w:val="24"/>
          <w:lang w:val="kk-KZ"/>
        </w:rPr>
        <w:t xml:space="preserve"> Білім  алушылармен  ата – аналардың  және  мұғалімдердің ҰБТ – ке даярлауда психологиялық дайындықтың  маңыздылығын   түсіндіру  және  психологиялық  білімдерімен  мәдениетін көтеру. Ата – аналарға білім  алушыларға  отбасылық  тұрғыдан  көмек көрсету, жағдай  туғызу, психологиялық  қолдай  білу  туралы  кеңестер  беріліп, тренингтер  өткізіледі.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b/>
          <w:sz w:val="24"/>
          <w:szCs w:val="24"/>
          <w:lang w:val="kk-KZ"/>
        </w:rPr>
        <w:t>III. Түзету – дамыту  жұмыстары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675241">
        <w:rPr>
          <w:rFonts w:ascii="Times New Roman" w:hAnsi="Times New Roman" w:cs="Times New Roman"/>
          <w:sz w:val="24"/>
          <w:szCs w:val="24"/>
          <w:lang w:val="kk-KZ"/>
        </w:rPr>
        <w:t xml:space="preserve"> Білім  алушыларға  психологиялық   жағымды  орта  құруға  көмектесу  және  диагностика нәтижесі  бойынша  таным  қабілеттерінің  төмен  көрсеткіш  көрсеткен  оқушылармен  жеке  жұмыс  ұйымдастыру.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Күтілетін  нәтиже: </w:t>
      </w:r>
    </w:p>
    <w:p w:rsidR="00F31836" w:rsidRPr="00675241" w:rsidRDefault="00F31836" w:rsidP="00F3183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Білім  алушы  бойында  өзіне сенімді «мен» тұжырымдамасының  қалыптасуы</w:t>
      </w:r>
    </w:p>
    <w:p w:rsidR="00F31836" w:rsidRPr="00675241" w:rsidRDefault="00F31836" w:rsidP="00F3183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Өзіндік  бағалауының  артуы, өзіне сенімділігінің  артуы</w:t>
      </w:r>
    </w:p>
    <w:p w:rsidR="00F31836" w:rsidRPr="00675241" w:rsidRDefault="00F31836" w:rsidP="00F3183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 xml:space="preserve">Оқу  мотивациясының жоғарылауы </w:t>
      </w:r>
    </w:p>
    <w:p w:rsidR="00F31836" w:rsidRPr="00675241" w:rsidRDefault="00F31836" w:rsidP="00F3183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Психотехника  әдістерін  білуі</w:t>
      </w:r>
    </w:p>
    <w:p w:rsidR="00F31836" w:rsidRPr="00675241" w:rsidRDefault="00F31836" w:rsidP="00F3183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241">
        <w:rPr>
          <w:rFonts w:ascii="Times New Roman" w:hAnsi="Times New Roman" w:cs="Times New Roman"/>
          <w:sz w:val="24"/>
          <w:szCs w:val="24"/>
          <w:lang w:val="kk-KZ"/>
        </w:rPr>
        <w:t>Эмоционалды  реттелген көңіл күй</w:t>
      </w:r>
    </w:p>
    <w:p w:rsidR="00F31836" w:rsidRPr="00675241" w:rsidRDefault="00F31836" w:rsidP="00F3183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817"/>
        <w:gridCol w:w="3968"/>
        <w:gridCol w:w="3403"/>
        <w:gridCol w:w="1383"/>
      </w:tblGrid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мазмұны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Психодиагностика. Жеке  тұлғаның  мазасыздық деңгейінің диагностикасы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Айзенк  сауалнамасы  арқылы білім  алушының  жеке  тұлғалық  типтерін  анықтап, түзету  кеңестерін  беру.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ағарту. «ҰБТ-ге кіріспе»  тренинг  сабақ</w:t>
            </w: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ҰБТ ерекшеліктерімен таныстыру,    өзіне  сенімділігін  арттыру.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беру. «ҰБТ-ға психологиялық дайындық бойынша психологтың кеңесі»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11-сыныпты ата-аналарымен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Психодиагностика. 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 танымдық  қабілеттерін диагностикалау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кеңес  беру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 тұлғалық  типтерін  анықтауға  арналған  сауалнама  қорытындысымен  таныстыру, мінез – құлық  ерекшеліктері  бойынша  кеңес  беру. Таным  қабілеттерінің  диагностикасының қорытындысының  қорытындысымен  таныстыру. 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F31836" w:rsidRPr="00675241" w:rsidTr="00262ED9">
        <w:tc>
          <w:tcPr>
            <w:tcW w:w="817" w:type="dxa"/>
            <w:vMerge w:val="restart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Психодиагностика. Дифференциалды  диагностика.  Сауалнама  Е.А.Климов </w:t>
            </w: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бағыттылығын  анықтау</w:t>
            </w:r>
          </w:p>
        </w:tc>
        <w:tc>
          <w:tcPr>
            <w:tcW w:w="3403" w:type="dxa"/>
            <w:vMerge w:val="restart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 нәтижесі  бойынша  төмен  көрсеткіш  көрсеткен  және  сауалнама  нәтижесі  бойынша  түзету  кеңестері  берілген  білім  алушылармен  жұмыс  ұйымдастыру.</w:t>
            </w:r>
          </w:p>
        </w:tc>
        <w:tc>
          <w:tcPr>
            <w:tcW w:w="1383" w:type="dxa"/>
            <w:vMerge w:val="restart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F31836" w:rsidRPr="00675241" w:rsidTr="00262ED9">
        <w:tc>
          <w:tcPr>
            <w:tcW w:w="817" w:type="dxa"/>
            <w:vMerge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 түзету  жұмысы. </w:t>
            </w: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«Есте сақтау, ойлау процестерін дамыту тапсырмалары»</w:t>
            </w:r>
          </w:p>
        </w:tc>
        <w:tc>
          <w:tcPr>
            <w:tcW w:w="3403" w:type="dxa"/>
            <w:vMerge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  <w:vMerge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 алдын – алу  жұмысы «Ішкі ресурстарды толықтыру жаттығулары»  тренинг  сабақ 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 алушылардың  сенімділік  сезімдерін  арттыру, қоршаған  ортаға, өзінің  жасаған  іс – әрекетіне  сеніммен  қарауға  тәрбиелеу. 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Темперамент типтерін анықтау. Айзенк тесті. 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темперамент типтерін  анықтау. 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Психодиагнстика. </w:t>
            </w: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  және  ұйымдастырудың  тиімділігі  сауалнамасы 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 ұйымдастырушылық  қабілеттерін  анықтау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F31836" w:rsidRPr="00675241" w:rsidTr="00262ED9">
        <w:tc>
          <w:tcPr>
            <w:tcW w:w="817" w:type="dxa"/>
            <w:vMerge w:val="restart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резервтерді толықтыра отырып, көңіл-күй тепе-теңдігін сақтау жаттығулары</w:t>
            </w:r>
          </w:p>
        </w:tc>
        <w:tc>
          <w:tcPr>
            <w:tcW w:w="3403" w:type="dxa"/>
            <w:vMerge w:val="restart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– бірімен  тығыз, достық  қарым – қатынаста  болу, білім  алушы  бойында  позитивтілік  деңгейін  арттыру.</w:t>
            </w:r>
          </w:p>
        </w:tc>
        <w:tc>
          <w:tcPr>
            <w:tcW w:w="1383" w:type="dxa"/>
            <w:vMerge w:val="restart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F31836" w:rsidRPr="00675241" w:rsidTr="00262ED9">
        <w:tc>
          <w:tcPr>
            <w:tcW w:w="817" w:type="dxa"/>
            <w:vMerge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Стресс туралы түсінік, стресс психологиясы</w:t>
            </w:r>
          </w:p>
        </w:tc>
        <w:tc>
          <w:tcPr>
            <w:tcW w:w="3403" w:type="dxa"/>
            <w:vMerge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  <w:vMerge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диагностика. Ата-аналарға сауалнама. 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емтиханға дайындалу ерекшелігін анықтау мақсатында. 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Қаңтар.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 алдын алу  </w:t>
            </w: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жұмысы.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Жүргізілген  психологиялық  </w:t>
            </w: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жұмыстардың , диагностиканың қорытындысымен  ата – аналармен  пән  мұғалімдерін  таныстыру.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Қаңтар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эмоциялық күйін басқаруға арналған психотехникалық жаттығулар 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Психотехникалық техникалар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Үрей салдары, үрейді реттеу жаттығулары 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Мазасыздану, үрей деңгейлерін төмендету.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 түзету  дамыту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Өзін-өзі басқару жаттығулары 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 алдын  алу 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 сәттерде өзін-өзі реттеу жаттығулары 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алдын  алу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«Балаңыз  үлкен сынаққа  даяр ма?» ата – аналарға  арналған психологиялық  тренинг  дәріс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Психодиагностика. «ҰБТ қорытындысы». Сауалнамасы.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ҰБТ сәтіндегі хал ахуалын анықтау.</w:t>
            </w:r>
            <w:bookmarkStart w:id="0" w:name="_GoBack"/>
            <w:bookmarkEnd w:id="0"/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Наурыз.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 кеңес  беру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 алушыларда  туындаған  сұрақтарға  кеңес  беру  жұмысы 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алдын  алу</w:t>
            </w: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836" w:rsidRPr="00675241" w:rsidRDefault="00F31836" w:rsidP="00262ED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«Эмоция құмырасы» түсінік беру, басқару тәсілдері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алдын  алу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 алушылардың  дайындығын  білу  мақсатында  ата – аналарға  арналған  сауалнама 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кеңес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алушыларға  ҰБТ – те  өзін  қалай  ұстау  немесе  қалай  тамақтану  жөнінде  жадынама  тарату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F31836" w:rsidRPr="00675241" w:rsidTr="00262ED9">
        <w:tc>
          <w:tcPr>
            <w:tcW w:w="817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968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Дамыта-түзетушілік жұмыс. </w:t>
            </w:r>
          </w:p>
        </w:tc>
        <w:tc>
          <w:tcPr>
            <w:tcW w:w="340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Сенімділікті арттыру жаттығулары.</w:t>
            </w:r>
          </w:p>
        </w:tc>
        <w:tc>
          <w:tcPr>
            <w:tcW w:w="1383" w:type="dxa"/>
          </w:tcPr>
          <w:p w:rsidR="00F31836" w:rsidRPr="00675241" w:rsidRDefault="00F31836" w:rsidP="00262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Мамыр.</w:t>
            </w:r>
          </w:p>
        </w:tc>
      </w:tr>
    </w:tbl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Pr="00675241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1836" w:rsidRDefault="00F31836" w:rsidP="00F3183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31836" w:rsidSect="001B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3D50"/>
    <w:multiLevelType w:val="hybridMultilevel"/>
    <w:tmpl w:val="D52C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C434B"/>
    <w:multiLevelType w:val="hybridMultilevel"/>
    <w:tmpl w:val="C01EC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C7F"/>
    <w:rsid w:val="001B5EE3"/>
    <w:rsid w:val="00675241"/>
    <w:rsid w:val="00DF45F5"/>
    <w:rsid w:val="00F31836"/>
    <w:rsid w:val="00F8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3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318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2021-09-30T02:59:00Z</cp:lastPrinted>
  <dcterms:created xsi:type="dcterms:W3CDTF">2021-09-02T03:32:00Z</dcterms:created>
  <dcterms:modified xsi:type="dcterms:W3CDTF">2021-09-30T03:02:00Z</dcterms:modified>
</cp:coreProperties>
</file>