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9A9C8" w14:textId="77777777" w:rsidR="00C10516" w:rsidRPr="00447D54" w:rsidRDefault="00C10516" w:rsidP="002862B4">
      <w:pPr>
        <w:spacing w:after="0" w:line="240" w:lineRule="auto"/>
        <w:ind w:left="4956" w:firstLine="708"/>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74F77">
        <w:rPr>
          <w:rFonts w:ascii="Times New Roman" w:hAnsi="Times New Roman" w:cs="Times New Roman"/>
          <w:sz w:val="24"/>
          <w:szCs w:val="24"/>
          <w:lang w:val="kk-KZ"/>
        </w:rPr>
        <w:t xml:space="preserve"> </w:t>
      </w:r>
      <w:r w:rsidRPr="00447D54">
        <w:rPr>
          <w:rFonts w:ascii="Times New Roman" w:hAnsi="Times New Roman" w:cs="Times New Roman"/>
          <w:sz w:val="24"/>
          <w:szCs w:val="24"/>
          <w:lang w:val="kk-KZ"/>
        </w:rPr>
        <w:t>Бекітемін:</w:t>
      </w:r>
    </w:p>
    <w:p w14:paraId="17B327D7" w14:textId="77777777" w:rsidR="00C10516" w:rsidRPr="00447D54" w:rsidRDefault="00C10516" w:rsidP="002862B4">
      <w:pPr>
        <w:spacing w:after="0" w:line="240" w:lineRule="auto"/>
        <w:jc w:val="right"/>
        <w:rPr>
          <w:rFonts w:ascii="Times New Roman" w:hAnsi="Times New Roman" w:cs="Times New Roman"/>
          <w:sz w:val="24"/>
          <w:szCs w:val="24"/>
          <w:lang w:val="kk-KZ"/>
        </w:rPr>
      </w:pPr>
      <w:r w:rsidRPr="00447D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47D54">
        <w:rPr>
          <w:rFonts w:ascii="Times New Roman" w:hAnsi="Times New Roman" w:cs="Times New Roman"/>
          <w:sz w:val="24"/>
          <w:szCs w:val="24"/>
          <w:lang w:val="kk-KZ"/>
        </w:rPr>
        <w:t xml:space="preserve">  </w:t>
      </w:r>
      <w:r w:rsidR="00F74F77">
        <w:rPr>
          <w:rFonts w:ascii="Times New Roman" w:hAnsi="Times New Roman" w:cs="Times New Roman"/>
          <w:sz w:val="24"/>
          <w:szCs w:val="24"/>
          <w:lang w:val="kk-KZ"/>
        </w:rPr>
        <w:t xml:space="preserve"> </w:t>
      </w:r>
      <w:r w:rsidRPr="00447D54">
        <w:rPr>
          <w:rFonts w:ascii="Times New Roman" w:hAnsi="Times New Roman" w:cs="Times New Roman"/>
          <w:sz w:val="24"/>
          <w:szCs w:val="24"/>
          <w:lang w:val="kk-KZ"/>
        </w:rPr>
        <w:t>Гимназия директоры:</w:t>
      </w:r>
    </w:p>
    <w:p w14:paraId="4F0C1B57" w14:textId="77777777" w:rsidR="00C10516" w:rsidRDefault="00C10516" w:rsidP="002862B4">
      <w:pPr>
        <w:spacing w:after="0" w:line="240" w:lineRule="auto"/>
        <w:jc w:val="right"/>
        <w:rPr>
          <w:rFonts w:ascii="Times New Roman" w:hAnsi="Times New Roman" w:cs="Times New Roman"/>
          <w:sz w:val="24"/>
          <w:szCs w:val="24"/>
          <w:lang w:val="kk-KZ"/>
        </w:rPr>
      </w:pPr>
      <w:r w:rsidRPr="00447D54">
        <w:rPr>
          <w:rFonts w:ascii="Times New Roman" w:hAnsi="Times New Roman" w:cs="Times New Roman"/>
          <w:sz w:val="24"/>
          <w:szCs w:val="24"/>
          <w:lang w:val="kk-KZ"/>
        </w:rPr>
        <w:t xml:space="preserve">                                                                                                Мукашева Г.О</w:t>
      </w:r>
    </w:p>
    <w:p w14:paraId="1E81AB97" w14:textId="77777777" w:rsidR="00C10516" w:rsidRPr="00447D54" w:rsidRDefault="00C10516" w:rsidP="002862B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29 тамыз  2016 ж</w:t>
      </w:r>
    </w:p>
    <w:p w14:paraId="6FA08CE1" w14:textId="77777777" w:rsidR="00C10516" w:rsidRDefault="00C10516" w:rsidP="00C10516">
      <w:pPr>
        <w:spacing w:after="0" w:line="240" w:lineRule="auto"/>
        <w:jc w:val="center"/>
        <w:rPr>
          <w:rFonts w:ascii="Times New Roman" w:hAnsi="Times New Roman" w:cs="Times New Roman"/>
          <w:b/>
          <w:i/>
          <w:sz w:val="24"/>
          <w:szCs w:val="24"/>
          <w:lang w:val="kk-KZ"/>
        </w:rPr>
      </w:pPr>
    </w:p>
    <w:p w14:paraId="7D498972" w14:textId="77777777" w:rsidR="00C10516" w:rsidRDefault="008014CC" w:rsidP="00C10516">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2017</w:t>
      </w:r>
      <w:r w:rsidR="00C10516">
        <w:rPr>
          <w:rFonts w:ascii="Times New Roman" w:hAnsi="Times New Roman" w:cs="Times New Roman"/>
          <w:b/>
          <w:i/>
          <w:sz w:val="24"/>
          <w:szCs w:val="24"/>
          <w:lang w:val="kk-KZ"/>
        </w:rPr>
        <w:t>-201</w:t>
      </w:r>
      <w:r>
        <w:rPr>
          <w:rFonts w:ascii="Times New Roman" w:hAnsi="Times New Roman" w:cs="Times New Roman"/>
          <w:b/>
          <w:i/>
          <w:sz w:val="24"/>
          <w:szCs w:val="24"/>
          <w:lang w:val="kk-KZ"/>
        </w:rPr>
        <w:t>8</w:t>
      </w:r>
      <w:r w:rsidR="00C10516">
        <w:rPr>
          <w:rFonts w:ascii="Times New Roman" w:hAnsi="Times New Roman" w:cs="Times New Roman"/>
          <w:b/>
          <w:i/>
          <w:sz w:val="24"/>
          <w:szCs w:val="24"/>
          <w:lang w:val="kk-KZ"/>
        </w:rPr>
        <w:t xml:space="preserve"> оқу жылы бойынша </w:t>
      </w:r>
      <w:r w:rsidR="00C10516" w:rsidRPr="00614B67">
        <w:rPr>
          <w:rFonts w:ascii="Times New Roman" w:hAnsi="Times New Roman" w:cs="Times New Roman"/>
          <w:b/>
          <w:i/>
          <w:sz w:val="24"/>
          <w:szCs w:val="24"/>
          <w:lang w:val="kk-KZ"/>
        </w:rPr>
        <w:t>№6 Хромта</w:t>
      </w:r>
      <w:r w:rsidR="00C10516">
        <w:rPr>
          <w:rFonts w:ascii="Times New Roman" w:hAnsi="Times New Roman" w:cs="Times New Roman"/>
          <w:b/>
          <w:i/>
          <w:sz w:val="24"/>
          <w:szCs w:val="24"/>
          <w:lang w:val="kk-KZ"/>
        </w:rPr>
        <w:t>у гимназиясында</w:t>
      </w:r>
      <w:r w:rsidR="00C10516" w:rsidRPr="00614B67">
        <w:rPr>
          <w:rFonts w:ascii="Times New Roman" w:hAnsi="Times New Roman" w:cs="Times New Roman"/>
          <w:b/>
          <w:i/>
          <w:sz w:val="24"/>
          <w:szCs w:val="24"/>
          <w:lang w:val="kk-KZ"/>
        </w:rPr>
        <w:t xml:space="preserve"> </w:t>
      </w:r>
      <w:r w:rsidR="00C10516">
        <w:rPr>
          <w:rFonts w:ascii="Times New Roman" w:hAnsi="Times New Roman" w:cs="Times New Roman"/>
          <w:b/>
          <w:i/>
          <w:sz w:val="24"/>
          <w:szCs w:val="24"/>
          <w:lang w:val="kk-KZ"/>
        </w:rPr>
        <w:t>сыбайлас жемқорлыққа қарсы мәдениетті қалыптастыру мақсатында өткізілетін іс-шаралар жоспары</w:t>
      </w:r>
    </w:p>
    <w:p w14:paraId="092AE868" w14:textId="77777777" w:rsidR="00F74F77" w:rsidRDefault="00F74F77" w:rsidP="00C10516">
      <w:pPr>
        <w:jc w:val="center"/>
        <w:rPr>
          <w:rFonts w:ascii="Times New Roman" w:hAnsi="Times New Roman" w:cs="Times New Roman"/>
          <w:b/>
          <w:i/>
          <w:sz w:val="24"/>
          <w:szCs w:val="24"/>
          <w:lang w:val="kk-KZ"/>
        </w:rPr>
      </w:pPr>
    </w:p>
    <w:p w14:paraId="4E229959" w14:textId="77777777" w:rsidR="00C10516" w:rsidRPr="00336385" w:rsidRDefault="00C10516" w:rsidP="00C10516">
      <w:pPr>
        <w:jc w:val="center"/>
        <w:rPr>
          <w:rFonts w:ascii="Times New Roman" w:hAnsi="Times New Roman" w:cs="Times New Roman"/>
          <w:b/>
          <w:i/>
          <w:sz w:val="24"/>
          <w:szCs w:val="24"/>
          <w:lang w:val="kk-KZ"/>
        </w:rPr>
      </w:pPr>
      <w:r w:rsidRPr="00336385">
        <w:rPr>
          <w:rFonts w:ascii="Times New Roman" w:hAnsi="Times New Roman" w:cs="Times New Roman"/>
          <w:b/>
          <w:i/>
          <w:sz w:val="24"/>
          <w:szCs w:val="24"/>
          <w:lang w:val="kk-KZ"/>
        </w:rPr>
        <w:t>Мақсаты:</w:t>
      </w:r>
      <w:r w:rsidRPr="00336385">
        <w:rPr>
          <w:rFonts w:ascii="Times New Roman" w:hAnsi="Times New Roman"/>
          <w:sz w:val="24"/>
          <w:szCs w:val="24"/>
          <w:lang w:val="kk-KZ"/>
        </w:rPr>
        <w:t xml:space="preserve"> сыбайлас жемқорлыққа қарсы оқыту арқылы сыбайлас жемқорлыққа қарсы жоғары мәдениет деңгейін қалыптастыру</w:t>
      </w:r>
    </w:p>
    <w:tbl>
      <w:tblPr>
        <w:tblW w:w="10261" w:type="dxa"/>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524"/>
        <w:gridCol w:w="1701"/>
        <w:gridCol w:w="1701"/>
        <w:gridCol w:w="1383"/>
        <w:gridCol w:w="2370"/>
      </w:tblGrid>
      <w:tr w:rsidR="00C10516" w:rsidRPr="005628E9" w14:paraId="4B366984" w14:textId="77777777" w:rsidTr="00183784">
        <w:trPr>
          <w:trHeight w:val="173"/>
        </w:trPr>
        <w:tc>
          <w:tcPr>
            <w:tcW w:w="582" w:type="dxa"/>
          </w:tcPr>
          <w:p w14:paraId="2061D4AF" w14:textId="77777777" w:rsidR="00C10516" w:rsidRPr="005628E9" w:rsidRDefault="00C10516" w:rsidP="00430448">
            <w:pPr>
              <w:spacing w:after="0" w:line="240" w:lineRule="auto"/>
              <w:jc w:val="center"/>
              <w:rPr>
                <w:rFonts w:ascii="Times New Roman" w:hAnsi="Times New Roman" w:cs="Times New Roman"/>
                <w:b/>
              </w:rPr>
            </w:pPr>
            <w:r w:rsidRPr="005628E9">
              <w:rPr>
                <w:rFonts w:ascii="Times New Roman" w:hAnsi="Times New Roman" w:cs="Times New Roman"/>
                <w:b/>
              </w:rPr>
              <w:t>№</w:t>
            </w:r>
          </w:p>
        </w:tc>
        <w:tc>
          <w:tcPr>
            <w:tcW w:w="2524" w:type="dxa"/>
          </w:tcPr>
          <w:p w14:paraId="6428FFE2" w14:textId="77777777" w:rsidR="00C10516" w:rsidRPr="005628E9" w:rsidRDefault="00C10516" w:rsidP="00430448">
            <w:pPr>
              <w:spacing w:after="0" w:line="240" w:lineRule="auto"/>
              <w:jc w:val="center"/>
              <w:rPr>
                <w:rFonts w:ascii="Times New Roman" w:hAnsi="Times New Roman" w:cs="Times New Roman"/>
                <w:b/>
                <w:lang w:val="kk-KZ"/>
              </w:rPr>
            </w:pPr>
            <w:r w:rsidRPr="005628E9">
              <w:rPr>
                <w:rFonts w:ascii="Times New Roman" w:hAnsi="Times New Roman" w:cs="Times New Roman"/>
                <w:b/>
                <w:lang w:val="kk-KZ"/>
              </w:rPr>
              <w:t>Іс -шаралар</w:t>
            </w:r>
          </w:p>
        </w:tc>
        <w:tc>
          <w:tcPr>
            <w:tcW w:w="1701" w:type="dxa"/>
          </w:tcPr>
          <w:p w14:paraId="13ED77CA" w14:textId="77777777" w:rsidR="00C10516" w:rsidRPr="005628E9" w:rsidRDefault="00C10516" w:rsidP="00430448">
            <w:pPr>
              <w:spacing w:after="0" w:line="240" w:lineRule="auto"/>
              <w:jc w:val="center"/>
              <w:rPr>
                <w:rFonts w:ascii="Times New Roman" w:hAnsi="Times New Roman" w:cs="Times New Roman"/>
                <w:b/>
                <w:lang w:val="kk-KZ"/>
              </w:rPr>
            </w:pPr>
            <w:r w:rsidRPr="005628E9">
              <w:rPr>
                <w:rFonts w:ascii="Times New Roman" w:hAnsi="Times New Roman" w:cs="Times New Roman"/>
                <w:b/>
                <w:lang w:val="kk-KZ"/>
              </w:rPr>
              <w:t>түрі</w:t>
            </w:r>
          </w:p>
        </w:tc>
        <w:tc>
          <w:tcPr>
            <w:tcW w:w="1701" w:type="dxa"/>
          </w:tcPr>
          <w:p w14:paraId="18194F6F" w14:textId="77777777" w:rsidR="00C10516" w:rsidRPr="005628E9" w:rsidRDefault="00C10516" w:rsidP="00430448">
            <w:pPr>
              <w:spacing w:after="0" w:line="240" w:lineRule="auto"/>
              <w:jc w:val="center"/>
              <w:rPr>
                <w:rFonts w:ascii="Times New Roman" w:hAnsi="Times New Roman" w:cs="Times New Roman"/>
                <w:b/>
                <w:lang w:val="kk-KZ"/>
              </w:rPr>
            </w:pPr>
            <w:r w:rsidRPr="005628E9">
              <w:rPr>
                <w:rFonts w:ascii="Times New Roman" w:hAnsi="Times New Roman" w:cs="Times New Roman"/>
                <w:b/>
                <w:lang w:val="kk-KZ"/>
              </w:rPr>
              <w:t>кімдер қамтылады</w:t>
            </w:r>
          </w:p>
        </w:tc>
        <w:tc>
          <w:tcPr>
            <w:tcW w:w="1383" w:type="dxa"/>
          </w:tcPr>
          <w:p w14:paraId="1E092101" w14:textId="77777777" w:rsidR="00C10516" w:rsidRPr="005628E9" w:rsidRDefault="00C10516" w:rsidP="00430448">
            <w:pPr>
              <w:spacing w:after="0" w:line="240" w:lineRule="auto"/>
              <w:jc w:val="center"/>
              <w:rPr>
                <w:rFonts w:ascii="Times New Roman" w:hAnsi="Times New Roman" w:cs="Times New Roman"/>
                <w:b/>
                <w:lang w:val="kk-KZ"/>
              </w:rPr>
            </w:pPr>
            <w:r w:rsidRPr="005628E9">
              <w:rPr>
                <w:rFonts w:ascii="Times New Roman" w:hAnsi="Times New Roman" w:cs="Times New Roman"/>
                <w:b/>
                <w:lang w:val="kk-KZ"/>
              </w:rPr>
              <w:t xml:space="preserve">уақыты </w:t>
            </w:r>
          </w:p>
        </w:tc>
        <w:tc>
          <w:tcPr>
            <w:tcW w:w="2370" w:type="dxa"/>
          </w:tcPr>
          <w:p w14:paraId="5F43E85F" w14:textId="77777777" w:rsidR="00C10516" w:rsidRPr="005628E9" w:rsidRDefault="00C10516" w:rsidP="00430448">
            <w:pPr>
              <w:spacing w:after="0" w:line="240" w:lineRule="auto"/>
              <w:jc w:val="center"/>
              <w:rPr>
                <w:rFonts w:ascii="Times New Roman" w:hAnsi="Times New Roman" w:cs="Times New Roman"/>
                <w:b/>
              </w:rPr>
            </w:pPr>
            <w:r w:rsidRPr="005628E9">
              <w:rPr>
                <w:rFonts w:ascii="Times New Roman" w:hAnsi="Times New Roman" w:cs="Times New Roman"/>
                <w:b/>
                <w:lang w:val="kk-KZ"/>
              </w:rPr>
              <w:t>жауаптылар</w:t>
            </w:r>
          </w:p>
        </w:tc>
      </w:tr>
      <w:tr w:rsidR="00C10516" w:rsidRPr="005628E9" w14:paraId="0C3F455C" w14:textId="77777777" w:rsidTr="00183784">
        <w:trPr>
          <w:trHeight w:val="173"/>
        </w:trPr>
        <w:tc>
          <w:tcPr>
            <w:tcW w:w="582" w:type="dxa"/>
          </w:tcPr>
          <w:p w14:paraId="017AC11A"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1</w:t>
            </w:r>
          </w:p>
        </w:tc>
        <w:tc>
          <w:tcPr>
            <w:tcW w:w="2524" w:type="dxa"/>
          </w:tcPr>
          <w:p w14:paraId="5D4EB53F" w14:textId="77777777" w:rsidR="00C10516" w:rsidRPr="005628E9" w:rsidRDefault="008F02F2" w:rsidP="008F02F2">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 xml:space="preserve">Қазақстан Республикасындағы сыбайлас жемқорлыққа қарсы саясаттың негізгі бағыттары </w:t>
            </w:r>
          </w:p>
        </w:tc>
        <w:tc>
          <w:tcPr>
            <w:tcW w:w="1701" w:type="dxa"/>
          </w:tcPr>
          <w:p w14:paraId="2F8C1193"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дәріс</w:t>
            </w:r>
          </w:p>
        </w:tc>
        <w:tc>
          <w:tcPr>
            <w:tcW w:w="1701" w:type="dxa"/>
          </w:tcPr>
          <w:p w14:paraId="2B8AF19F"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ұстаздар, кіші қызметкерлер</w:t>
            </w:r>
          </w:p>
        </w:tc>
        <w:tc>
          <w:tcPr>
            <w:tcW w:w="1383" w:type="dxa"/>
          </w:tcPr>
          <w:p w14:paraId="0C64239A"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қыркүйек</w:t>
            </w:r>
          </w:p>
        </w:tc>
        <w:tc>
          <w:tcPr>
            <w:tcW w:w="2370" w:type="dxa"/>
          </w:tcPr>
          <w:p w14:paraId="78B67F51"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С.Абдуллина</w:t>
            </w:r>
          </w:p>
        </w:tc>
      </w:tr>
      <w:tr w:rsidR="00C10516" w:rsidRPr="005628E9" w14:paraId="02CD5AF9" w14:textId="77777777" w:rsidTr="00183784">
        <w:trPr>
          <w:trHeight w:val="173"/>
        </w:trPr>
        <w:tc>
          <w:tcPr>
            <w:tcW w:w="582" w:type="dxa"/>
          </w:tcPr>
          <w:p w14:paraId="72548281"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2</w:t>
            </w:r>
          </w:p>
        </w:tc>
        <w:tc>
          <w:tcPr>
            <w:tcW w:w="2524" w:type="dxa"/>
          </w:tcPr>
          <w:p w14:paraId="2F1F95E3" w14:textId="77777777" w:rsidR="00C10516" w:rsidRPr="005628E9" w:rsidRDefault="00C10516" w:rsidP="00C10516">
            <w:pPr>
              <w:spacing w:after="0" w:line="240" w:lineRule="auto"/>
              <w:jc w:val="center"/>
              <w:rPr>
                <w:rFonts w:ascii="Times New Roman" w:hAnsi="Times New Roman" w:cs="Times New Roman"/>
                <w:b/>
                <w:lang w:val="kk-KZ"/>
              </w:rPr>
            </w:pPr>
            <w:r w:rsidRPr="005628E9">
              <w:rPr>
                <w:rFonts w:ascii="Times New Roman" w:hAnsi="Times New Roman" w:cs="Times New Roman"/>
                <w:shd w:val="clear" w:color="auto" w:fill="FFFFFF"/>
                <w:lang w:val="kk-KZ"/>
              </w:rPr>
              <w:t>Жемқорлық - сырқат</w:t>
            </w:r>
            <w:r w:rsidRPr="005628E9">
              <w:rPr>
                <w:rStyle w:val="a5"/>
                <w:rFonts w:ascii="Times New Roman" w:hAnsi="Times New Roman" w:cs="Times New Roman"/>
                <w:b w:val="0"/>
                <w:shd w:val="clear" w:color="auto" w:fill="FFFFFF"/>
                <w:lang w:val="kk-KZ"/>
              </w:rPr>
              <w:t xml:space="preserve"> </w:t>
            </w:r>
          </w:p>
        </w:tc>
        <w:tc>
          <w:tcPr>
            <w:tcW w:w="1701" w:type="dxa"/>
          </w:tcPr>
          <w:p w14:paraId="69C5E53A"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eastAsia="Calibri" w:hAnsi="Times New Roman" w:cs="Times New Roman"/>
                <w:lang w:val="kk-KZ"/>
              </w:rPr>
              <w:t>дөңгелек үстел</w:t>
            </w:r>
          </w:p>
        </w:tc>
        <w:tc>
          <w:tcPr>
            <w:tcW w:w="1701" w:type="dxa"/>
          </w:tcPr>
          <w:p w14:paraId="67F7D203"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ұстаздар</w:t>
            </w:r>
          </w:p>
        </w:tc>
        <w:tc>
          <w:tcPr>
            <w:tcW w:w="1383" w:type="dxa"/>
          </w:tcPr>
          <w:p w14:paraId="2940A52B"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қараша</w:t>
            </w:r>
          </w:p>
        </w:tc>
        <w:tc>
          <w:tcPr>
            <w:tcW w:w="2370" w:type="dxa"/>
          </w:tcPr>
          <w:p w14:paraId="300D2190"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Жасаганбергенова Б</w:t>
            </w:r>
          </w:p>
        </w:tc>
      </w:tr>
      <w:tr w:rsidR="00C10516" w:rsidRPr="005628E9" w14:paraId="417367E6" w14:textId="77777777" w:rsidTr="00183784">
        <w:trPr>
          <w:trHeight w:val="173"/>
        </w:trPr>
        <w:tc>
          <w:tcPr>
            <w:tcW w:w="582" w:type="dxa"/>
          </w:tcPr>
          <w:p w14:paraId="1B27A4C7" w14:textId="77777777" w:rsidR="00C10516"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3</w:t>
            </w:r>
          </w:p>
        </w:tc>
        <w:tc>
          <w:tcPr>
            <w:tcW w:w="2524" w:type="dxa"/>
          </w:tcPr>
          <w:p w14:paraId="5AE9211D" w14:textId="77777777" w:rsidR="00C10516" w:rsidRPr="005628E9" w:rsidRDefault="008F02F2" w:rsidP="00C10516">
            <w:pPr>
              <w:autoSpaceDE w:val="0"/>
              <w:autoSpaceDN w:val="0"/>
              <w:adjustRightInd w:val="0"/>
              <w:spacing w:after="0" w:line="240" w:lineRule="auto"/>
              <w:jc w:val="center"/>
              <w:rPr>
                <w:rFonts w:ascii="Times New Roman" w:hAnsi="Times New Roman" w:cs="Times New Roman"/>
                <w:lang w:val="kk-KZ"/>
              </w:rPr>
            </w:pPr>
            <w:r w:rsidRPr="005628E9">
              <w:rPr>
                <w:rFonts w:ascii="Times New Roman" w:hAnsi="Times New Roman" w:cs="Times New Roman"/>
                <w:lang w:val="kk-KZ"/>
              </w:rPr>
              <w:t>Қазақстан Республикасының білім беру жүйесіне сыбайлас жемқорлыққа қарсы оқыту мен тәрбиелеуді енгізудің ерекшеліктері</w:t>
            </w:r>
          </w:p>
        </w:tc>
        <w:tc>
          <w:tcPr>
            <w:tcW w:w="1701" w:type="dxa"/>
          </w:tcPr>
          <w:p w14:paraId="3CA83691"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дөңгелек үстел</w:t>
            </w:r>
          </w:p>
        </w:tc>
        <w:tc>
          <w:tcPr>
            <w:tcW w:w="1701" w:type="dxa"/>
          </w:tcPr>
          <w:p w14:paraId="1C423B22"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ұстаздар</w:t>
            </w:r>
          </w:p>
        </w:tc>
        <w:tc>
          <w:tcPr>
            <w:tcW w:w="1383" w:type="dxa"/>
          </w:tcPr>
          <w:p w14:paraId="33E354C1" w14:textId="77777777" w:rsidR="00C10516" w:rsidRPr="005628E9" w:rsidRDefault="00C041A0" w:rsidP="00C041A0">
            <w:pPr>
              <w:spacing w:after="0" w:line="240" w:lineRule="auto"/>
              <w:rPr>
                <w:rFonts w:ascii="Times New Roman" w:hAnsi="Times New Roman" w:cs="Times New Roman"/>
                <w:lang w:val="kk-KZ"/>
              </w:rPr>
            </w:pPr>
            <w:r w:rsidRPr="005628E9">
              <w:rPr>
                <w:rFonts w:ascii="Times New Roman" w:hAnsi="Times New Roman" w:cs="Times New Roman"/>
                <w:lang w:val="kk-KZ"/>
              </w:rPr>
              <w:t>желтоқсан</w:t>
            </w:r>
          </w:p>
        </w:tc>
        <w:tc>
          <w:tcPr>
            <w:tcW w:w="2370" w:type="dxa"/>
          </w:tcPr>
          <w:p w14:paraId="33373BF1" w14:textId="77777777" w:rsidR="00C10516" w:rsidRPr="005628E9" w:rsidRDefault="00C10516" w:rsidP="00430448">
            <w:pPr>
              <w:pStyle w:val="a3"/>
              <w:jc w:val="center"/>
              <w:rPr>
                <w:rFonts w:ascii="Times New Roman" w:hAnsi="Times New Roman" w:cs="Times New Roman"/>
                <w:lang w:val="kk-KZ"/>
              </w:rPr>
            </w:pPr>
            <w:r w:rsidRPr="005628E9">
              <w:rPr>
                <w:rFonts w:ascii="Times New Roman" w:hAnsi="Times New Roman" w:cs="Times New Roman"/>
                <w:lang w:val="kk-KZ"/>
              </w:rPr>
              <w:t>Г.О.Мукашева</w:t>
            </w:r>
          </w:p>
          <w:p w14:paraId="69035F7F" w14:textId="77777777" w:rsidR="00C10516" w:rsidRPr="005628E9" w:rsidRDefault="00C10516" w:rsidP="00430448">
            <w:pPr>
              <w:spacing w:after="0" w:line="240" w:lineRule="auto"/>
              <w:jc w:val="center"/>
              <w:rPr>
                <w:rFonts w:ascii="Times New Roman" w:hAnsi="Times New Roman" w:cs="Times New Roman"/>
                <w:lang w:val="kk-KZ"/>
              </w:rPr>
            </w:pPr>
          </w:p>
        </w:tc>
      </w:tr>
      <w:tr w:rsidR="00C10516" w:rsidRPr="005628E9" w14:paraId="4E40441E" w14:textId="77777777" w:rsidTr="00183784">
        <w:trPr>
          <w:trHeight w:val="173"/>
        </w:trPr>
        <w:tc>
          <w:tcPr>
            <w:tcW w:w="582" w:type="dxa"/>
          </w:tcPr>
          <w:p w14:paraId="0365B774" w14:textId="77777777" w:rsidR="00C10516"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4</w:t>
            </w:r>
          </w:p>
        </w:tc>
        <w:tc>
          <w:tcPr>
            <w:tcW w:w="2524" w:type="dxa"/>
          </w:tcPr>
          <w:p w14:paraId="703B88E5" w14:textId="77777777" w:rsidR="00C10516" w:rsidRPr="005628E9" w:rsidRDefault="00311653" w:rsidP="00311653">
            <w:pPr>
              <w:spacing w:after="0" w:line="240" w:lineRule="auto"/>
              <w:jc w:val="center"/>
              <w:rPr>
                <w:rFonts w:ascii="Times New Roman" w:hAnsi="Times New Roman" w:cs="Times New Roman"/>
                <w:i/>
                <w:lang w:val="kk-KZ"/>
              </w:rPr>
            </w:pPr>
            <w:r w:rsidRPr="005628E9">
              <w:rPr>
                <w:rStyle w:val="a6"/>
                <w:rFonts w:ascii="Times New Roman" w:hAnsi="Times New Roman" w:cs="Times New Roman"/>
                <w:i w:val="0"/>
                <w:shd w:val="clear" w:color="auto" w:fill="FFFFFF"/>
                <w:lang w:val="kk-KZ"/>
              </w:rPr>
              <w:t>Сыбайлас жемқорлықтың алдын-алу, патриотизмдік сезімге тәрбиелеу</w:t>
            </w:r>
            <w:r w:rsidRPr="005628E9">
              <w:rPr>
                <w:rFonts w:ascii="Times New Roman" w:hAnsi="Times New Roman" w:cs="Times New Roman"/>
                <w:i/>
                <w:shd w:val="clear" w:color="auto" w:fill="FFFFFF"/>
                <w:lang w:val="kk-KZ"/>
              </w:rPr>
              <w:t xml:space="preserve"> </w:t>
            </w:r>
            <w:r w:rsidR="00C10516" w:rsidRPr="005628E9">
              <w:rPr>
                <w:rFonts w:ascii="Times New Roman" w:eastAsia="Calibri" w:hAnsi="Times New Roman" w:cs="Times New Roman"/>
                <w:i/>
                <w:lang w:val="kk-KZ"/>
              </w:rPr>
              <w:t xml:space="preserve"> </w:t>
            </w:r>
          </w:p>
        </w:tc>
        <w:tc>
          <w:tcPr>
            <w:tcW w:w="1701" w:type="dxa"/>
          </w:tcPr>
          <w:p w14:paraId="36FFBC64" w14:textId="77777777" w:rsidR="00C10516" w:rsidRPr="005628E9" w:rsidRDefault="00311653"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пікіралысу</w:t>
            </w:r>
          </w:p>
        </w:tc>
        <w:tc>
          <w:tcPr>
            <w:tcW w:w="1701" w:type="dxa"/>
          </w:tcPr>
          <w:p w14:paraId="0BEB2445"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9-11сынып</w:t>
            </w:r>
          </w:p>
        </w:tc>
        <w:tc>
          <w:tcPr>
            <w:tcW w:w="1383" w:type="dxa"/>
          </w:tcPr>
          <w:p w14:paraId="56DB19AC" w14:textId="77777777" w:rsidR="00C10516" w:rsidRPr="005628E9" w:rsidRDefault="00C041A0"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қаңтар</w:t>
            </w:r>
          </w:p>
        </w:tc>
        <w:tc>
          <w:tcPr>
            <w:tcW w:w="2370" w:type="dxa"/>
          </w:tcPr>
          <w:p w14:paraId="2E74B493" w14:textId="77777777" w:rsidR="00C10516" w:rsidRPr="005628E9" w:rsidRDefault="00C10516"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Жасаганбергенова Б</w:t>
            </w:r>
          </w:p>
        </w:tc>
      </w:tr>
      <w:tr w:rsidR="00311653" w:rsidRPr="005628E9" w14:paraId="41A8DBA5" w14:textId="77777777" w:rsidTr="00183784">
        <w:trPr>
          <w:trHeight w:val="173"/>
        </w:trPr>
        <w:tc>
          <w:tcPr>
            <w:tcW w:w="582" w:type="dxa"/>
          </w:tcPr>
          <w:p w14:paraId="12820F23" w14:textId="77777777" w:rsidR="00311653"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5</w:t>
            </w:r>
          </w:p>
        </w:tc>
        <w:tc>
          <w:tcPr>
            <w:tcW w:w="2524" w:type="dxa"/>
          </w:tcPr>
          <w:p w14:paraId="228B7C32" w14:textId="77777777" w:rsidR="00311653" w:rsidRPr="005628E9" w:rsidRDefault="00311653" w:rsidP="00430448">
            <w:pPr>
              <w:autoSpaceDE w:val="0"/>
              <w:autoSpaceDN w:val="0"/>
              <w:adjustRightInd w:val="0"/>
              <w:spacing w:after="0" w:line="240" w:lineRule="auto"/>
              <w:jc w:val="center"/>
              <w:rPr>
                <w:rFonts w:ascii="Times New Roman" w:hAnsi="Times New Roman" w:cs="Times New Roman"/>
                <w:lang w:val="kk-KZ"/>
              </w:rPr>
            </w:pPr>
            <w:r w:rsidRPr="005628E9">
              <w:rPr>
                <w:rFonts w:ascii="Times New Roman" w:hAnsi="Times New Roman" w:cs="Times New Roman"/>
                <w:lang w:val="kk-KZ"/>
              </w:rPr>
              <w:t>Қоғамға жат көріністер</w:t>
            </w:r>
          </w:p>
        </w:tc>
        <w:tc>
          <w:tcPr>
            <w:tcW w:w="1701" w:type="dxa"/>
          </w:tcPr>
          <w:p w14:paraId="5C2852C5" w14:textId="77777777" w:rsidR="00311653" w:rsidRPr="005628E9" w:rsidRDefault="00311653" w:rsidP="00430448">
            <w:pPr>
              <w:spacing w:after="0" w:line="240" w:lineRule="auto"/>
              <w:jc w:val="center"/>
              <w:rPr>
                <w:rFonts w:ascii="Times New Roman" w:eastAsia="Calibri" w:hAnsi="Times New Roman" w:cs="Times New Roman"/>
                <w:lang w:val="kk-KZ"/>
              </w:rPr>
            </w:pPr>
            <w:r w:rsidRPr="005628E9">
              <w:rPr>
                <w:rFonts w:ascii="Times New Roman" w:eastAsia="Calibri" w:hAnsi="Times New Roman" w:cs="Times New Roman"/>
                <w:lang w:val="kk-KZ"/>
              </w:rPr>
              <w:t>Сурет байқауы</w:t>
            </w:r>
          </w:p>
        </w:tc>
        <w:tc>
          <w:tcPr>
            <w:tcW w:w="1701" w:type="dxa"/>
          </w:tcPr>
          <w:p w14:paraId="11FC29C9" w14:textId="77777777" w:rsidR="00311653" w:rsidRPr="005628E9" w:rsidRDefault="00311653"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5-11 сынып</w:t>
            </w:r>
          </w:p>
        </w:tc>
        <w:tc>
          <w:tcPr>
            <w:tcW w:w="1383" w:type="dxa"/>
          </w:tcPr>
          <w:p w14:paraId="11DBABCF" w14:textId="77777777" w:rsidR="00311653" w:rsidRPr="005628E9" w:rsidRDefault="00311653"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сәуір</w:t>
            </w:r>
          </w:p>
        </w:tc>
        <w:tc>
          <w:tcPr>
            <w:tcW w:w="2370" w:type="dxa"/>
          </w:tcPr>
          <w:p w14:paraId="335AE8FC" w14:textId="77777777" w:rsidR="00311653" w:rsidRPr="005628E9" w:rsidRDefault="00311653"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Өзін-өзі басқару ұйымы</w:t>
            </w:r>
          </w:p>
        </w:tc>
      </w:tr>
      <w:tr w:rsidR="008F02F2" w:rsidRPr="005628E9" w14:paraId="4A1EBB99" w14:textId="77777777" w:rsidTr="00183784">
        <w:trPr>
          <w:trHeight w:val="173"/>
        </w:trPr>
        <w:tc>
          <w:tcPr>
            <w:tcW w:w="582" w:type="dxa"/>
          </w:tcPr>
          <w:p w14:paraId="05FF2974" w14:textId="77777777" w:rsidR="008F02F2"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6</w:t>
            </w:r>
          </w:p>
        </w:tc>
        <w:tc>
          <w:tcPr>
            <w:tcW w:w="2524" w:type="dxa"/>
          </w:tcPr>
          <w:p w14:paraId="28E5F8D2" w14:textId="77777777" w:rsidR="008F02F2" w:rsidRPr="005628E9" w:rsidRDefault="008F02F2" w:rsidP="00430448">
            <w:pPr>
              <w:autoSpaceDE w:val="0"/>
              <w:autoSpaceDN w:val="0"/>
              <w:adjustRightInd w:val="0"/>
              <w:spacing w:after="0" w:line="240" w:lineRule="auto"/>
              <w:jc w:val="center"/>
              <w:rPr>
                <w:rFonts w:ascii="Times New Roman" w:hAnsi="Times New Roman" w:cs="Times New Roman"/>
                <w:lang w:val="kk-KZ"/>
              </w:rPr>
            </w:pPr>
            <w:r w:rsidRPr="005628E9">
              <w:rPr>
                <w:rFonts w:ascii="Times New Roman" w:hAnsi="Times New Roman" w:cs="Times New Roman"/>
                <w:lang w:val="kk-KZ"/>
              </w:rPr>
              <w:t>Оқу орындарында сыбайлас жемқорлыққа қарсы оқыту мен тәрбиелеу бойынша шетелдің тәжірибесі</w:t>
            </w:r>
          </w:p>
        </w:tc>
        <w:tc>
          <w:tcPr>
            <w:tcW w:w="1701" w:type="dxa"/>
          </w:tcPr>
          <w:p w14:paraId="1987542D" w14:textId="77777777" w:rsidR="008F02F2" w:rsidRPr="005628E9" w:rsidRDefault="008F02F2" w:rsidP="00430448">
            <w:pPr>
              <w:spacing w:after="0" w:line="240" w:lineRule="auto"/>
              <w:jc w:val="center"/>
              <w:rPr>
                <w:rFonts w:ascii="Times New Roman" w:eastAsia="Calibri" w:hAnsi="Times New Roman" w:cs="Times New Roman"/>
                <w:lang w:val="kk-KZ"/>
              </w:rPr>
            </w:pPr>
            <w:r w:rsidRPr="005628E9">
              <w:rPr>
                <w:rFonts w:ascii="Times New Roman" w:eastAsia="Calibri" w:hAnsi="Times New Roman" w:cs="Times New Roman"/>
                <w:lang w:val="kk-KZ"/>
              </w:rPr>
              <w:t>дәріс</w:t>
            </w:r>
          </w:p>
        </w:tc>
        <w:tc>
          <w:tcPr>
            <w:tcW w:w="1701" w:type="dxa"/>
          </w:tcPr>
          <w:p w14:paraId="77B50B8D"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ұстаздар</w:t>
            </w:r>
          </w:p>
        </w:tc>
        <w:tc>
          <w:tcPr>
            <w:tcW w:w="1383" w:type="dxa"/>
          </w:tcPr>
          <w:p w14:paraId="77890BD1"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сәуір</w:t>
            </w:r>
          </w:p>
        </w:tc>
        <w:tc>
          <w:tcPr>
            <w:tcW w:w="2370" w:type="dxa"/>
          </w:tcPr>
          <w:p w14:paraId="5F974AD5"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Жасаганбергенова Б</w:t>
            </w:r>
          </w:p>
        </w:tc>
      </w:tr>
      <w:tr w:rsidR="008F02F2" w:rsidRPr="005628E9" w14:paraId="38B5E816" w14:textId="77777777" w:rsidTr="00183784">
        <w:trPr>
          <w:trHeight w:val="173"/>
        </w:trPr>
        <w:tc>
          <w:tcPr>
            <w:tcW w:w="582" w:type="dxa"/>
          </w:tcPr>
          <w:p w14:paraId="180FBDD7" w14:textId="77777777" w:rsidR="008F02F2"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7</w:t>
            </w:r>
          </w:p>
        </w:tc>
        <w:tc>
          <w:tcPr>
            <w:tcW w:w="2524" w:type="dxa"/>
          </w:tcPr>
          <w:p w14:paraId="2EF2B21B"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shd w:val="clear" w:color="auto" w:fill="FFFFFF"/>
                <w:lang w:val="kk-KZ"/>
              </w:rPr>
              <w:t>Педагогтардың ар-намыс кодексін сақтауларына қатаң бақылау жүргізу</w:t>
            </w:r>
          </w:p>
        </w:tc>
        <w:tc>
          <w:tcPr>
            <w:tcW w:w="1701" w:type="dxa"/>
          </w:tcPr>
          <w:p w14:paraId="2FA776D9"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Жұмыс барысында</w:t>
            </w:r>
          </w:p>
        </w:tc>
        <w:tc>
          <w:tcPr>
            <w:tcW w:w="1701" w:type="dxa"/>
          </w:tcPr>
          <w:p w14:paraId="46872FC9"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w:t>
            </w:r>
          </w:p>
        </w:tc>
        <w:tc>
          <w:tcPr>
            <w:tcW w:w="1383" w:type="dxa"/>
          </w:tcPr>
          <w:p w14:paraId="4B40FA66"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жыл бойына</w:t>
            </w:r>
          </w:p>
        </w:tc>
        <w:tc>
          <w:tcPr>
            <w:tcW w:w="2370" w:type="dxa"/>
          </w:tcPr>
          <w:p w14:paraId="16D306BB"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Мектеп әкімшілігі</w:t>
            </w:r>
          </w:p>
        </w:tc>
      </w:tr>
      <w:tr w:rsidR="008F02F2" w:rsidRPr="005628E9" w14:paraId="4C52A47A" w14:textId="77777777" w:rsidTr="00183784">
        <w:trPr>
          <w:trHeight w:val="173"/>
        </w:trPr>
        <w:tc>
          <w:tcPr>
            <w:tcW w:w="582" w:type="dxa"/>
          </w:tcPr>
          <w:p w14:paraId="359557A7" w14:textId="77777777" w:rsidR="008F02F2"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8</w:t>
            </w:r>
          </w:p>
        </w:tc>
        <w:tc>
          <w:tcPr>
            <w:tcW w:w="2524" w:type="dxa"/>
          </w:tcPr>
          <w:p w14:paraId="3D507C55"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Байқалған көріністерге жол бермеу, алдын-алу</w:t>
            </w:r>
          </w:p>
        </w:tc>
        <w:tc>
          <w:tcPr>
            <w:tcW w:w="1701" w:type="dxa"/>
          </w:tcPr>
          <w:p w14:paraId="53BE9A7A"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Жұмыс барысында</w:t>
            </w:r>
          </w:p>
        </w:tc>
        <w:tc>
          <w:tcPr>
            <w:tcW w:w="1701" w:type="dxa"/>
          </w:tcPr>
          <w:p w14:paraId="52390CBE"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w:t>
            </w:r>
          </w:p>
        </w:tc>
        <w:tc>
          <w:tcPr>
            <w:tcW w:w="1383" w:type="dxa"/>
          </w:tcPr>
          <w:p w14:paraId="71AAA75E"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жыл бойына</w:t>
            </w:r>
          </w:p>
        </w:tc>
        <w:tc>
          <w:tcPr>
            <w:tcW w:w="2370" w:type="dxa"/>
          </w:tcPr>
          <w:p w14:paraId="3AE3B2E4"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Мектеп әкімшілігі</w:t>
            </w:r>
          </w:p>
        </w:tc>
      </w:tr>
      <w:tr w:rsidR="008F02F2" w:rsidRPr="005628E9" w14:paraId="0050CF5B" w14:textId="77777777" w:rsidTr="00183784">
        <w:trPr>
          <w:trHeight w:val="173"/>
        </w:trPr>
        <w:tc>
          <w:tcPr>
            <w:tcW w:w="582" w:type="dxa"/>
          </w:tcPr>
          <w:p w14:paraId="197CB962" w14:textId="77777777" w:rsidR="008F02F2" w:rsidRPr="005628E9" w:rsidRDefault="005628E9"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9</w:t>
            </w:r>
          </w:p>
        </w:tc>
        <w:tc>
          <w:tcPr>
            <w:tcW w:w="2524" w:type="dxa"/>
          </w:tcPr>
          <w:p w14:paraId="60E0AF01" w14:textId="77777777" w:rsidR="008F02F2" w:rsidRPr="005628E9" w:rsidRDefault="008F02F2" w:rsidP="00311653">
            <w:pPr>
              <w:pStyle w:val="a3"/>
              <w:jc w:val="center"/>
              <w:rPr>
                <w:rFonts w:ascii="Times New Roman" w:hAnsi="Times New Roman" w:cs="Times New Roman"/>
                <w:lang w:val="kk-KZ"/>
              </w:rPr>
            </w:pPr>
            <w:r w:rsidRPr="005628E9">
              <w:rPr>
                <w:rFonts w:ascii="Times New Roman" w:hAnsi="Times New Roman" w:cs="Times New Roman"/>
                <w:lang w:val="kk-KZ"/>
              </w:rPr>
              <w:t>Мектептегі мемлекеттік қызмет көрсету талаптарының нақты орындалуын сақтауды жүзеге асыру</w:t>
            </w:r>
          </w:p>
        </w:tc>
        <w:tc>
          <w:tcPr>
            <w:tcW w:w="1701" w:type="dxa"/>
          </w:tcPr>
          <w:p w14:paraId="26A6A15E"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Қабылдау</w:t>
            </w:r>
          </w:p>
          <w:p w14:paraId="61894B1E"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Тамақтандыру, лагерь, үйден оқыту</w:t>
            </w:r>
          </w:p>
        </w:tc>
        <w:tc>
          <w:tcPr>
            <w:tcW w:w="1701" w:type="dxa"/>
          </w:tcPr>
          <w:p w14:paraId="6B13B209"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w:t>
            </w:r>
          </w:p>
        </w:tc>
        <w:tc>
          <w:tcPr>
            <w:tcW w:w="1383" w:type="dxa"/>
          </w:tcPr>
          <w:p w14:paraId="6DA1F1F0"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жыл бойына</w:t>
            </w:r>
          </w:p>
        </w:tc>
        <w:tc>
          <w:tcPr>
            <w:tcW w:w="2370" w:type="dxa"/>
          </w:tcPr>
          <w:p w14:paraId="78CB68F7"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Мектеп әкімшілігі</w:t>
            </w:r>
          </w:p>
          <w:p w14:paraId="2E86B169"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жауапты тұлғалар</w:t>
            </w:r>
          </w:p>
        </w:tc>
      </w:tr>
      <w:tr w:rsidR="008F02F2" w:rsidRPr="005628E9" w14:paraId="57351D25" w14:textId="77777777" w:rsidTr="00183784">
        <w:trPr>
          <w:trHeight w:val="173"/>
        </w:trPr>
        <w:tc>
          <w:tcPr>
            <w:tcW w:w="582" w:type="dxa"/>
          </w:tcPr>
          <w:p w14:paraId="372F911A" w14:textId="77777777" w:rsidR="008F02F2" w:rsidRPr="005628E9" w:rsidRDefault="008F02F2" w:rsidP="00430448">
            <w:pPr>
              <w:spacing w:after="0" w:line="240" w:lineRule="auto"/>
              <w:jc w:val="center"/>
              <w:rPr>
                <w:rFonts w:ascii="Times New Roman" w:hAnsi="Times New Roman" w:cs="Times New Roman"/>
                <w:lang w:val="kk-KZ"/>
              </w:rPr>
            </w:pPr>
            <w:r w:rsidRPr="005628E9">
              <w:rPr>
                <w:rFonts w:ascii="Times New Roman" w:hAnsi="Times New Roman" w:cs="Times New Roman"/>
                <w:lang w:val="kk-KZ"/>
              </w:rPr>
              <w:t>1</w:t>
            </w:r>
            <w:r w:rsidR="005628E9" w:rsidRPr="005628E9">
              <w:rPr>
                <w:rFonts w:ascii="Times New Roman" w:hAnsi="Times New Roman" w:cs="Times New Roman"/>
                <w:lang w:val="kk-KZ"/>
              </w:rPr>
              <w:t>0</w:t>
            </w:r>
          </w:p>
        </w:tc>
        <w:tc>
          <w:tcPr>
            <w:tcW w:w="2524" w:type="dxa"/>
          </w:tcPr>
          <w:p w14:paraId="36DE7162"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eastAsia="Calibri" w:hAnsi="Times New Roman" w:cs="Times New Roman"/>
                <w:lang w:val="kk-KZ"/>
              </w:rPr>
              <w:t>Сыбайлас жемқорлыққа қарсы күрес бағыты</w:t>
            </w:r>
          </w:p>
        </w:tc>
        <w:tc>
          <w:tcPr>
            <w:tcW w:w="1701" w:type="dxa"/>
          </w:tcPr>
          <w:p w14:paraId="0EB083C9"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Сынып сағаты</w:t>
            </w:r>
          </w:p>
        </w:tc>
        <w:tc>
          <w:tcPr>
            <w:tcW w:w="1701" w:type="dxa"/>
          </w:tcPr>
          <w:p w14:paraId="24BC7EED"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 xml:space="preserve">1-11сынып </w:t>
            </w:r>
          </w:p>
        </w:tc>
        <w:tc>
          <w:tcPr>
            <w:tcW w:w="1383" w:type="dxa"/>
          </w:tcPr>
          <w:p w14:paraId="6E5E19D2"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Жоспарға сәйкес</w:t>
            </w:r>
          </w:p>
        </w:tc>
        <w:tc>
          <w:tcPr>
            <w:tcW w:w="2370" w:type="dxa"/>
          </w:tcPr>
          <w:p w14:paraId="2B117152" w14:textId="77777777" w:rsidR="008F02F2" w:rsidRPr="005628E9" w:rsidRDefault="008F02F2" w:rsidP="00430448">
            <w:pPr>
              <w:pStyle w:val="a3"/>
              <w:jc w:val="center"/>
              <w:rPr>
                <w:rFonts w:ascii="Times New Roman" w:hAnsi="Times New Roman" w:cs="Times New Roman"/>
                <w:lang w:val="kk-KZ"/>
              </w:rPr>
            </w:pPr>
            <w:r w:rsidRPr="005628E9">
              <w:rPr>
                <w:rFonts w:ascii="Times New Roman" w:hAnsi="Times New Roman" w:cs="Times New Roman"/>
                <w:lang w:val="kk-KZ"/>
              </w:rPr>
              <w:t>Сынып жетекшілер</w:t>
            </w:r>
          </w:p>
        </w:tc>
      </w:tr>
    </w:tbl>
    <w:p w14:paraId="2BAC03C9" w14:textId="77777777" w:rsidR="004A2380" w:rsidRPr="005628E9" w:rsidRDefault="004A2380" w:rsidP="00C10516">
      <w:pPr>
        <w:spacing w:after="0" w:line="240" w:lineRule="auto"/>
        <w:rPr>
          <w:rFonts w:ascii="Times New Roman" w:hAnsi="Times New Roman" w:cs="Times New Roman"/>
          <w:lang w:val="kk-KZ"/>
        </w:rPr>
      </w:pPr>
    </w:p>
    <w:p w14:paraId="011A0CB7" w14:textId="77777777" w:rsidR="004A2380" w:rsidRPr="005628E9" w:rsidRDefault="004A2380" w:rsidP="00C10516">
      <w:pPr>
        <w:spacing w:after="0" w:line="240" w:lineRule="auto"/>
        <w:rPr>
          <w:rFonts w:ascii="Times New Roman" w:hAnsi="Times New Roman" w:cs="Times New Roman"/>
          <w:lang w:val="kk-KZ"/>
        </w:rPr>
      </w:pPr>
    </w:p>
    <w:p w14:paraId="5F668206" w14:textId="77777777" w:rsidR="004A2380" w:rsidRPr="005628E9" w:rsidRDefault="004A2380" w:rsidP="00C10516">
      <w:pPr>
        <w:spacing w:after="0" w:line="240" w:lineRule="auto"/>
        <w:rPr>
          <w:rFonts w:ascii="Times New Roman" w:hAnsi="Times New Roman" w:cs="Times New Roman"/>
          <w:lang w:val="kk-KZ"/>
        </w:rPr>
      </w:pPr>
    </w:p>
    <w:p w14:paraId="7A970D33" w14:textId="77777777" w:rsidR="004A2380" w:rsidRPr="005628E9" w:rsidRDefault="004A2380" w:rsidP="00C10516">
      <w:pPr>
        <w:spacing w:after="0" w:line="240" w:lineRule="auto"/>
        <w:rPr>
          <w:rFonts w:ascii="Times New Roman" w:hAnsi="Times New Roman" w:cs="Times New Roman"/>
          <w:lang w:val="kk-KZ"/>
        </w:rPr>
      </w:pPr>
    </w:p>
    <w:p w14:paraId="0FE24DD9" w14:textId="77777777" w:rsidR="004A2380" w:rsidRPr="005628E9" w:rsidRDefault="004A2380" w:rsidP="00C10516">
      <w:pPr>
        <w:spacing w:after="0" w:line="240" w:lineRule="auto"/>
        <w:rPr>
          <w:rFonts w:ascii="Times New Roman" w:hAnsi="Times New Roman" w:cs="Times New Roman"/>
          <w:lang w:val="kk-KZ"/>
        </w:rPr>
      </w:pPr>
    </w:p>
    <w:p w14:paraId="77D13C18" w14:textId="77777777" w:rsidR="004A2380" w:rsidRPr="005628E9" w:rsidRDefault="004A2380" w:rsidP="00C10516">
      <w:pPr>
        <w:spacing w:after="0" w:line="240" w:lineRule="auto"/>
        <w:rPr>
          <w:rFonts w:ascii="Times New Roman" w:hAnsi="Times New Roman" w:cs="Times New Roman"/>
          <w:lang w:val="kk-KZ"/>
        </w:rPr>
      </w:pPr>
    </w:p>
    <w:p w14:paraId="30FB62C0" w14:textId="77777777" w:rsidR="00C10516" w:rsidRPr="005628E9" w:rsidRDefault="00C10516" w:rsidP="004A2380">
      <w:pPr>
        <w:spacing w:after="0" w:line="240" w:lineRule="auto"/>
        <w:rPr>
          <w:rFonts w:ascii="Times New Roman" w:hAnsi="Times New Roman" w:cs="Times New Roman"/>
          <w:lang w:val="kk-KZ"/>
        </w:rPr>
      </w:pPr>
      <w:r w:rsidRPr="005628E9">
        <w:rPr>
          <w:rFonts w:ascii="Times New Roman" w:hAnsi="Times New Roman" w:cs="Times New Roman"/>
          <w:lang w:val="kk-KZ"/>
        </w:rPr>
        <w:t>Дайындаған: Жасаганбергенова Б.И</w:t>
      </w:r>
    </w:p>
    <w:p w14:paraId="3708274F" w14:textId="77777777" w:rsidR="00C041A0" w:rsidRPr="00C041A0" w:rsidRDefault="00C041A0" w:rsidP="002862B4">
      <w:pPr>
        <w:pStyle w:val="a3"/>
        <w:jc w:val="right"/>
        <w:rPr>
          <w:rFonts w:ascii="Times New Roman" w:hAnsi="Times New Roman" w:cs="Times New Roman"/>
          <w:color w:val="000099"/>
          <w:sz w:val="24"/>
          <w:szCs w:val="24"/>
          <w:lang w:val="kk-KZ"/>
        </w:rPr>
      </w:pPr>
      <w:r w:rsidRPr="005628E9">
        <w:rPr>
          <w:rFonts w:ascii="Times New Roman" w:hAnsi="Times New Roman" w:cs="Times New Roman"/>
          <w:color w:val="000099"/>
          <w:lang w:val="kk-KZ"/>
        </w:rPr>
        <w:lastRenderedPageBreak/>
        <w:t xml:space="preserve">                                                                         </w:t>
      </w:r>
      <w:r w:rsidR="00F74F77">
        <w:rPr>
          <w:rFonts w:ascii="Times New Roman" w:hAnsi="Times New Roman" w:cs="Times New Roman"/>
          <w:color w:val="000099"/>
          <w:lang w:val="kk-KZ"/>
        </w:rPr>
        <w:t xml:space="preserve">                                                         </w:t>
      </w:r>
      <w:r w:rsidRPr="00C041A0">
        <w:rPr>
          <w:rFonts w:ascii="Times New Roman" w:hAnsi="Times New Roman" w:cs="Times New Roman"/>
          <w:color w:val="000099"/>
          <w:sz w:val="24"/>
          <w:szCs w:val="24"/>
          <w:lang w:val="kk-KZ"/>
        </w:rPr>
        <w:t>«Бекітемін»</w:t>
      </w:r>
    </w:p>
    <w:p w14:paraId="4ED8C715" w14:textId="77777777" w:rsidR="00C041A0" w:rsidRPr="00C041A0" w:rsidRDefault="00C041A0" w:rsidP="002862B4">
      <w:pPr>
        <w:pStyle w:val="a3"/>
        <w:jc w:val="right"/>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 xml:space="preserve">                                                                                                            Гимназия директоры:</w:t>
      </w:r>
    </w:p>
    <w:p w14:paraId="6D5A521C" w14:textId="77777777" w:rsidR="00C041A0" w:rsidRPr="00C041A0" w:rsidRDefault="00C041A0" w:rsidP="002862B4">
      <w:pPr>
        <w:pStyle w:val="a3"/>
        <w:jc w:val="right"/>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 xml:space="preserve">                                                                                                Мукашева Г.О</w:t>
      </w:r>
    </w:p>
    <w:p w14:paraId="3D0CE213" w14:textId="77777777" w:rsidR="00C041A0" w:rsidRPr="00C041A0" w:rsidRDefault="00C041A0" w:rsidP="002862B4">
      <w:pPr>
        <w:pStyle w:val="a3"/>
        <w:jc w:val="right"/>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 xml:space="preserve">                                                                                           </w:t>
      </w:r>
      <w:r>
        <w:rPr>
          <w:rFonts w:ascii="Times New Roman" w:hAnsi="Times New Roman" w:cs="Times New Roman"/>
          <w:color w:val="000099"/>
          <w:sz w:val="24"/>
          <w:szCs w:val="24"/>
          <w:lang w:val="kk-KZ"/>
        </w:rPr>
        <w:t xml:space="preserve">  02.09.2017</w:t>
      </w:r>
      <w:r w:rsidRPr="00C041A0">
        <w:rPr>
          <w:rFonts w:ascii="Times New Roman" w:hAnsi="Times New Roman" w:cs="Times New Roman"/>
          <w:color w:val="000099"/>
          <w:sz w:val="24"/>
          <w:szCs w:val="24"/>
          <w:lang w:val="kk-KZ"/>
        </w:rPr>
        <w:t>ж</w:t>
      </w:r>
    </w:p>
    <w:p w14:paraId="3249CDF1" w14:textId="77777777" w:rsidR="00C041A0" w:rsidRPr="00C041A0" w:rsidRDefault="00C041A0" w:rsidP="00C041A0">
      <w:pPr>
        <w:pStyle w:val="a3"/>
        <w:jc w:val="center"/>
        <w:rPr>
          <w:rFonts w:ascii="Times New Roman" w:hAnsi="Times New Roman" w:cs="Times New Roman"/>
          <w:color w:val="000099"/>
          <w:sz w:val="24"/>
          <w:szCs w:val="24"/>
          <w:lang w:val="kk-KZ"/>
        </w:rPr>
      </w:pPr>
    </w:p>
    <w:p w14:paraId="546E64A0" w14:textId="77777777" w:rsidR="00C041A0" w:rsidRPr="00C041A0" w:rsidRDefault="00C041A0" w:rsidP="00C041A0">
      <w:pPr>
        <w:pStyle w:val="a3"/>
        <w:jc w:val="center"/>
        <w:rPr>
          <w:rFonts w:ascii="Times New Roman" w:hAnsi="Times New Roman" w:cs="Times New Roman"/>
          <w:b/>
          <w:color w:val="C00000"/>
          <w:sz w:val="24"/>
          <w:szCs w:val="24"/>
          <w:lang w:val="kk-KZ"/>
        </w:rPr>
      </w:pPr>
      <w:r w:rsidRPr="00C041A0">
        <w:rPr>
          <w:rFonts w:ascii="Times New Roman" w:hAnsi="Times New Roman" w:cs="Times New Roman"/>
          <w:b/>
          <w:color w:val="C00000"/>
          <w:sz w:val="24"/>
          <w:szCs w:val="24"/>
          <w:lang w:val="kk-KZ"/>
        </w:rPr>
        <w:t>№6 Хромтау гимназиясында  сыбайлас жемқорлыққа қарсы мәдениетті қалыптастыру бойынша</w:t>
      </w:r>
      <w:r w:rsidR="00183784">
        <w:rPr>
          <w:rFonts w:ascii="Times New Roman" w:hAnsi="Times New Roman" w:cs="Times New Roman"/>
          <w:b/>
          <w:color w:val="C00000"/>
          <w:sz w:val="24"/>
          <w:szCs w:val="24"/>
          <w:lang w:val="kk-KZ"/>
        </w:rPr>
        <w:t xml:space="preserve"> «Адал ұрпақ» клубының 2017-2018 оқу жылы бойынша жұмыс </w:t>
      </w:r>
      <w:r w:rsidRPr="00C041A0">
        <w:rPr>
          <w:rFonts w:ascii="Times New Roman" w:hAnsi="Times New Roman" w:cs="Times New Roman"/>
          <w:b/>
          <w:color w:val="C00000"/>
          <w:sz w:val="24"/>
          <w:szCs w:val="24"/>
          <w:lang w:val="kk-KZ"/>
        </w:rPr>
        <w:t xml:space="preserve"> жоспары</w:t>
      </w:r>
    </w:p>
    <w:p w14:paraId="2A17324E" w14:textId="77777777" w:rsidR="00C041A0" w:rsidRPr="00C041A0" w:rsidRDefault="00C041A0" w:rsidP="00C041A0">
      <w:pPr>
        <w:pStyle w:val="a3"/>
        <w:jc w:val="center"/>
        <w:rPr>
          <w:rFonts w:ascii="Times New Roman" w:hAnsi="Times New Roman" w:cs="Times New Roman"/>
          <w:b/>
          <w:color w:val="C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694"/>
        <w:gridCol w:w="2092"/>
      </w:tblGrid>
      <w:tr w:rsidR="00C041A0" w:rsidRPr="00C041A0" w14:paraId="3E2769C3" w14:textId="77777777" w:rsidTr="002862B4">
        <w:tc>
          <w:tcPr>
            <w:tcW w:w="534" w:type="dxa"/>
          </w:tcPr>
          <w:p w14:paraId="56F1AE8E"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w:t>
            </w:r>
          </w:p>
        </w:tc>
        <w:tc>
          <w:tcPr>
            <w:tcW w:w="4251" w:type="dxa"/>
          </w:tcPr>
          <w:p w14:paraId="10C25DB9"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Өткізілетін іс-шаралар</w:t>
            </w:r>
          </w:p>
        </w:tc>
        <w:tc>
          <w:tcPr>
            <w:tcW w:w="2694" w:type="dxa"/>
          </w:tcPr>
          <w:p w14:paraId="0B923769"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Мақсатты топ</w:t>
            </w:r>
          </w:p>
        </w:tc>
        <w:tc>
          <w:tcPr>
            <w:tcW w:w="2092" w:type="dxa"/>
          </w:tcPr>
          <w:p w14:paraId="03646947"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Мерзімі</w:t>
            </w:r>
          </w:p>
        </w:tc>
      </w:tr>
      <w:tr w:rsidR="00C041A0" w:rsidRPr="00C041A0" w14:paraId="741EE50E" w14:textId="77777777" w:rsidTr="002862B4">
        <w:tc>
          <w:tcPr>
            <w:tcW w:w="9571" w:type="dxa"/>
            <w:gridSpan w:val="4"/>
          </w:tcPr>
          <w:p w14:paraId="091134AF" w14:textId="77777777" w:rsidR="00C041A0" w:rsidRPr="00C041A0" w:rsidRDefault="00C041A0" w:rsidP="00C041A0">
            <w:pPr>
              <w:pStyle w:val="a3"/>
              <w:jc w:val="center"/>
              <w:rPr>
                <w:rFonts w:ascii="Times New Roman" w:hAnsi="Times New Roman" w:cs="Times New Roman"/>
                <w:b/>
                <w:color w:val="000099"/>
                <w:sz w:val="24"/>
                <w:szCs w:val="24"/>
                <w:lang w:val="kk-KZ"/>
              </w:rPr>
            </w:pPr>
            <w:r w:rsidRPr="00C041A0">
              <w:rPr>
                <w:rFonts w:ascii="Times New Roman" w:hAnsi="Times New Roman" w:cs="Times New Roman"/>
                <w:b/>
                <w:color w:val="000099"/>
                <w:sz w:val="24"/>
                <w:szCs w:val="24"/>
                <w:lang w:val="kk-KZ"/>
              </w:rPr>
              <w:t>I-бөлім. Ұйымдастыру-дайындық іс-шаралары</w:t>
            </w:r>
          </w:p>
        </w:tc>
      </w:tr>
      <w:tr w:rsidR="00C041A0" w:rsidRPr="00C041A0" w14:paraId="69B6431F" w14:textId="77777777" w:rsidTr="002862B4">
        <w:tc>
          <w:tcPr>
            <w:tcW w:w="534" w:type="dxa"/>
          </w:tcPr>
          <w:p w14:paraId="60462EDD"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1</w:t>
            </w:r>
          </w:p>
        </w:tc>
        <w:tc>
          <w:tcPr>
            <w:tcW w:w="4251" w:type="dxa"/>
          </w:tcPr>
          <w:p w14:paraId="7F80B9F6"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«Адал Ұрпақ» ерікті мектеп клубының қызметін ұйымдастыру</w:t>
            </w:r>
          </w:p>
        </w:tc>
        <w:tc>
          <w:tcPr>
            <w:tcW w:w="2694" w:type="dxa"/>
          </w:tcPr>
          <w:p w14:paraId="086AFEDE"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5-11</w:t>
            </w:r>
          </w:p>
          <w:p w14:paraId="0BC03EBA"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сыныптар оқушылары</w:t>
            </w:r>
          </w:p>
        </w:tc>
        <w:tc>
          <w:tcPr>
            <w:tcW w:w="2092" w:type="dxa"/>
          </w:tcPr>
          <w:p w14:paraId="69332243"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Қыркүйек</w:t>
            </w:r>
          </w:p>
        </w:tc>
      </w:tr>
      <w:tr w:rsidR="00C041A0" w:rsidRPr="00C041A0" w14:paraId="2C5E8D6B" w14:textId="77777777" w:rsidTr="002862B4">
        <w:tc>
          <w:tcPr>
            <w:tcW w:w="534" w:type="dxa"/>
          </w:tcPr>
          <w:p w14:paraId="1039F3DA"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2</w:t>
            </w:r>
          </w:p>
        </w:tc>
        <w:tc>
          <w:tcPr>
            <w:tcW w:w="4251" w:type="dxa"/>
          </w:tcPr>
          <w:p w14:paraId="1A4CA1C7"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«Адал Ұрпақ» ерікті мектеп клубының жұмыс жоспарын бекіту</w:t>
            </w:r>
          </w:p>
        </w:tc>
        <w:tc>
          <w:tcPr>
            <w:tcW w:w="2694" w:type="dxa"/>
          </w:tcPr>
          <w:p w14:paraId="08E70FE3"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rPr>
              <w:t xml:space="preserve">1-11 </w:t>
            </w:r>
            <w:r w:rsidRPr="00C041A0">
              <w:rPr>
                <w:rFonts w:ascii="Times New Roman" w:hAnsi="Times New Roman" w:cs="Times New Roman"/>
                <w:color w:val="000099"/>
                <w:sz w:val="24"/>
                <w:szCs w:val="24"/>
                <w:lang w:val="kk-KZ"/>
              </w:rPr>
              <w:t>сыныптар оқушылары</w:t>
            </w:r>
          </w:p>
        </w:tc>
        <w:tc>
          <w:tcPr>
            <w:tcW w:w="2092" w:type="dxa"/>
          </w:tcPr>
          <w:p w14:paraId="23591A9C" w14:textId="77777777" w:rsidR="00C041A0" w:rsidRPr="00C041A0" w:rsidRDefault="00C041A0" w:rsidP="00C041A0">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Қыркүйек</w:t>
            </w:r>
          </w:p>
        </w:tc>
      </w:tr>
      <w:tr w:rsidR="00C041A0" w:rsidRPr="00C041A0" w14:paraId="1DF5681D" w14:textId="77777777" w:rsidTr="002862B4">
        <w:tc>
          <w:tcPr>
            <w:tcW w:w="534" w:type="dxa"/>
          </w:tcPr>
          <w:p w14:paraId="426404EF"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3</w:t>
            </w:r>
          </w:p>
        </w:tc>
        <w:tc>
          <w:tcPr>
            <w:tcW w:w="4251" w:type="dxa"/>
          </w:tcPr>
          <w:p w14:paraId="121E0E1B"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Үнемі жаңартылып тұратын «Парасатты азамат» бұрышын жасау</w:t>
            </w:r>
          </w:p>
        </w:tc>
        <w:tc>
          <w:tcPr>
            <w:tcW w:w="2694" w:type="dxa"/>
          </w:tcPr>
          <w:p w14:paraId="260FEE03" w14:textId="77777777" w:rsidR="00C041A0" w:rsidRPr="00C041A0" w:rsidRDefault="00C041A0" w:rsidP="00C041A0">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1-11 </w:t>
            </w:r>
            <w:r w:rsidRPr="00C041A0">
              <w:rPr>
                <w:rFonts w:ascii="Times New Roman" w:hAnsi="Times New Roman" w:cs="Times New Roman"/>
                <w:color w:val="000099"/>
                <w:sz w:val="24"/>
                <w:szCs w:val="24"/>
                <w:lang w:val="kk-KZ"/>
              </w:rPr>
              <w:t>сыныптар оқушылары</w:t>
            </w:r>
          </w:p>
        </w:tc>
        <w:tc>
          <w:tcPr>
            <w:tcW w:w="2092" w:type="dxa"/>
          </w:tcPr>
          <w:p w14:paraId="4C2AB883" w14:textId="77777777" w:rsidR="00C041A0" w:rsidRPr="00C041A0" w:rsidRDefault="00C041A0" w:rsidP="00C041A0">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Қыркүйек</w:t>
            </w:r>
          </w:p>
        </w:tc>
      </w:tr>
      <w:tr w:rsidR="00C041A0" w:rsidRPr="00C041A0" w14:paraId="1F16B89F" w14:textId="77777777" w:rsidTr="002862B4">
        <w:tc>
          <w:tcPr>
            <w:tcW w:w="534" w:type="dxa"/>
          </w:tcPr>
          <w:p w14:paraId="6AA7D0F0"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4</w:t>
            </w:r>
          </w:p>
        </w:tc>
        <w:tc>
          <w:tcPr>
            <w:tcW w:w="4251" w:type="dxa"/>
          </w:tcPr>
          <w:p w14:paraId="43076E10"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Сынып сағаттарының тақырыптық жоспарларына адамгершілік және құқықтық мәдениетті арттыру мәселелерін қосу</w:t>
            </w:r>
          </w:p>
        </w:tc>
        <w:tc>
          <w:tcPr>
            <w:tcW w:w="2694" w:type="dxa"/>
          </w:tcPr>
          <w:p w14:paraId="0F1644B7"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rPr>
              <w:t>1-11</w:t>
            </w:r>
          </w:p>
          <w:p w14:paraId="6456DF58" w14:textId="77777777" w:rsidR="00C041A0" w:rsidRPr="00C041A0" w:rsidRDefault="00C041A0" w:rsidP="00C041A0">
            <w:pPr>
              <w:pStyle w:val="a3"/>
              <w:jc w:val="center"/>
              <w:rPr>
                <w:rFonts w:ascii="Times New Roman" w:hAnsi="Times New Roman" w:cs="Times New Roman"/>
                <w:b/>
                <w:color w:val="C00000"/>
                <w:sz w:val="24"/>
                <w:szCs w:val="24"/>
                <w:lang w:val="kk-KZ"/>
              </w:rPr>
            </w:pPr>
            <w:r w:rsidRPr="00C041A0">
              <w:rPr>
                <w:rFonts w:ascii="Times New Roman" w:hAnsi="Times New Roman" w:cs="Times New Roman"/>
                <w:color w:val="000099"/>
                <w:sz w:val="24"/>
                <w:szCs w:val="24"/>
                <w:lang w:val="kk-KZ"/>
              </w:rPr>
              <w:t>сыныптар оқушылары</w:t>
            </w:r>
          </w:p>
        </w:tc>
        <w:tc>
          <w:tcPr>
            <w:tcW w:w="2092" w:type="dxa"/>
          </w:tcPr>
          <w:p w14:paraId="73C31C04" w14:textId="77777777" w:rsidR="00C041A0" w:rsidRPr="00C041A0" w:rsidRDefault="00C041A0" w:rsidP="00C041A0">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Қыркүйек</w:t>
            </w:r>
          </w:p>
        </w:tc>
      </w:tr>
      <w:tr w:rsidR="00C041A0" w:rsidRPr="00C041A0" w14:paraId="66387DC1" w14:textId="77777777" w:rsidTr="002862B4">
        <w:tc>
          <w:tcPr>
            <w:tcW w:w="534" w:type="dxa"/>
          </w:tcPr>
          <w:p w14:paraId="45B56648"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5</w:t>
            </w:r>
          </w:p>
        </w:tc>
        <w:tc>
          <w:tcPr>
            <w:tcW w:w="4251" w:type="dxa"/>
          </w:tcPr>
          <w:p w14:paraId="5B21ACAD" w14:textId="77777777" w:rsidR="00C041A0" w:rsidRPr="00C041A0" w:rsidRDefault="00C041A0" w:rsidP="00C041A0">
            <w:pPr>
              <w:jc w:val="center"/>
              <w:rPr>
                <w:rFonts w:ascii="Times New Roman" w:eastAsia="Calibri" w:hAnsi="Times New Roman" w:cs="Times New Roman"/>
                <w:color w:val="000099"/>
                <w:sz w:val="24"/>
                <w:szCs w:val="24"/>
                <w:lang w:val="kk-KZ" w:eastAsia="en-US"/>
              </w:rPr>
            </w:pPr>
            <w:r w:rsidRPr="00C041A0">
              <w:rPr>
                <w:rFonts w:ascii="Times New Roman" w:hAnsi="Times New Roman" w:cs="Times New Roman"/>
                <w:color w:val="000099"/>
                <w:sz w:val="24"/>
                <w:szCs w:val="24"/>
                <w:lang w:val="kk-KZ"/>
              </w:rPr>
              <w:t>Ата-аналар жиналысын өткізу</w:t>
            </w:r>
          </w:p>
        </w:tc>
        <w:tc>
          <w:tcPr>
            <w:tcW w:w="2694" w:type="dxa"/>
          </w:tcPr>
          <w:p w14:paraId="35EA3E7E"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rPr>
              <w:t>1-11</w:t>
            </w:r>
          </w:p>
          <w:p w14:paraId="766C32D9" w14:textId="77777777" w:rsidR="00C041A0" w:rsidRPr="00C041A0" w:rsidRDefault="00C041A0" w:rsidP="00C041A0">
            <w:pPr>
              <w:pStyle w:val="a3"/>
              <w:jc w:val="center"/>
              <w:rPr>
                <w:rFonts w:ascii="Times New Roman" w:hAnsi="Times New Roman" w:cs="Times New Roman"/>
                <w:b/>
                <w:color w:val="C00000"/>
                <w:sz w:val="24"/>
                <w:szCs w:val="24"/>
                <w:lang w:val="kk-KZ"/>
              </w:rPr>
            </w:pPr>
            <w:r w:rsidRPr="00C041A0">
              <w:rPr>
                <w:rFonts w:ascii="Times New Roman" w:hAnsi="Times New Roman" w:cs="Times New Roman"/>
                <w:color w:val="000099"/>
                <w:sz w:val="24"/>
                <w:szCs w:val="24"/>
                <w:lang w:val="kk-KZ"/>
              </w:rPr>
              <w:t>сыныптар оқушылары</w:t>
            </w:r>
          </w:p>
        </w:tc>
        <w:tc>
          <w:tcPr>
            <w:tcW w:w="2092" w:type="dxa"/>
          </w:tcPr>
          <w:p w14:paraId="2FE7AF2F" w14:textId="77777777" w:rsidR="00C041A0" w:rsidRPr="00C041A0" w:rsidRDefault="00C041A0" w:rsidP="00C041A0">
            <w:pPr>
              <w:jc w:val="center"/>
              <w:rPr>
                <w:rFonts w:ascii="Times New Roman" w:eastAsia="Calibri" w:hAnsi="Times New Roman" w:cs="Times New Roman"/>
                <w:color w:val="000099"/>
                <w:sz w:val="24"/>
                <w:szCs w:val="24"/>
                <w:lang w:eastAsia="en-US"/>
              </w:rPr>
            </w:pPr>
            <w:r w:rsidRPr="00C041A0">
              <w:rPr>
                <w:rFonts w:ascii="Times New Roman" w:hAnsi="Times New Roman" w:cs="Times New Roman"/>
                <w:color w:val="000099"/>
                <w:sz w:val="24"/>
                <w:szCs w:val="24"/>
              </w:rPr>
              <w:t>Қыркүйек</w:t>
            </w:r>
          </w:p>
        </w:tc>
      </w:tr>
      <w:tr w:rsidR="00C041A0" w:rsidRPr="00C041A0" w14:paraId="6BBCB912" w14:textId="77777777" w:rsidTr="002862B4">
        <w:tc>
          <w:tcPr>
            <w:tcW w:w="9571" w:type="dxa"/>
            <w:gridSpan w:val="4"/>
          </w:tcPr>
          <w:p w14:paraId="203D5398" w14:textId="77777777" w:rsidR="00C041A0" w:rsidRPr="00C041A0" w:rsidRDefault="00C041A0" w:rsidP="00C041A0">
            <w:pPr>
              <w:jc w:val="center"/>
              <w:rPr>
                <w:rFonts w:ascii="Times New Roman" w:eastAsia="Calibri" w:hAnsi="Times New Roman" w:cs="Times New Roman"/>
                <w:color w:val="000099"/>
                <w:sz w:val="24"/>
                <w:szCs w:val="24"/>
                <w:lang w:val="kk-KZ" w:eastAsia="en-US"/>
              </w:rPr>
            </w:pPr>
            <w:r w:rsidRPr="00C041A0">
              <w:rPr>
                <w:rFonts w:ascii="Times New Roman" w:hAnsi="Times New Roman" w:cs="Times New Roman"/>
                <w:b/>
                <w:color w:val="000099"/>
                <w:sz w:val="24"/>
                <w:szCs w:val="24"/>
                <w:lang w:val="kk-KZ"/>
              </w:rPr>
              <w:t>II-бөлім. Күнтізбелік іс-шаралар кешенін іске асыру</w:t>
            </w:r>
          </w:p>
        </w:tc>
      </w:tr>
      <w:tr w:rsidR="00C041A0" w:rsidRPr="00C041A0" w14:paraId="5CA8316D" w14:textId="77777777" w:rsidTr="002862B4">
        <w:tc>
          <w:tcPr>
            <w:tcW w:w="534" w:type="dxa"/>
          </w:tcPr>
          <w:p w14:paraId="4214D2FD"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1</w:t>
            </w:r>
          </w:p>
        </w:tc>
        <w:tc>
          <w:tcPr>
            <w:tcW w:w="4251" w:type="dxa"/>
          </w:tcPr>
          <w:p w14:paraId="33EEF9AB"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«Қоғамдық тәртіп негіздері» пікірталас практикумы</w:t>
            </w:r>
          </w:p>
        </w:tc>
        <w:tc>
          <w:tcPr>
            <w:tcW w:w="2694" w:type="dxa"/>
          </w:tcPr>
          <w:p w14:paraId="71ECF314"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rPr>
              <w:t>9-</w:t>
            </w:r>
            <w:r w:rsidRPr="00C041A0">
              <w:rPr>
                <w:rFonts w:ascii="Times New Roman" w:hAnsi="Times New Roman" w:cs="Times New Roman"/>
                <w:color w:val="000099"/>
                <w:sz w:val="24"/>
                <w:szCs w:val="24"/>
                <w:lang w:val="kk-KZ"/>
              </w:rPr>
              <w:t>11</w:t>
            </w:r>
          </w:p>
          <w:p w14:paraId="2A363DEE"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 xml:space="preserve">сыныптар </w:t>
            </w:r>
          </w:p>
        </w:tc>
        <w:tc>
          <w:tcPr>
            <w:tcW w:w="2092" w:type="dxa"/>
          </w:tcPr>
          <w:p w14:paraId="7DF28A15" w14:textId="77777777" w:rsidR="00C041A0" w:rsidRPr="00C041A0" w:rsidRDefault="00C041A0" w:rsidP="00C041A0">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Қыркүйек</w:t>
            </w:r>
          </w:p>
        </w:tc>
      </w:tr>
      <w:tr w:rsidR="00C041A0" w:rsidRPr="00C041A0" w14:paraId="123CBC2C" w14:textId="77777777" w:rsidTr="002862B4">
        <w:tc>
          <w:tcPr>
            <w:tcW w:w="534" w:type="dxa"/>
          </w:tcPr>
          <w:p w14:paraId="3B7D0EB8"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2</w:t>
            </w:r>
          </w:p>
        </w:tc>
        <w:tc>
          <w:tcPr>
            <w:tcW w:w="4251" w:type="dxa"/>
          </w:tcPr>
          <w:p w14:paraId="47AA86CE"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Еліміздің сайлау қағидаттарына сәйкес «Сынып басшысын сайлау» сюжеттік-рөлдік ойыны</w:t>
            </w:r>
          </w:p>
        </w:tc>
        <w:tc>
          <w:tcPr>
            <w:tcW w:w="2694" w:type="dxa"/>
          </w:tcPr>
          <w:p w14:paraId="74025E21"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1-4 </w:t>
            </w:r>
            <w:r w:rsidRPr="00C041A0">
              <w:rPr>
                <w:rFonts w:ascii="Times New Roman" w:hAnsi="Times New Roman" w:cs="Times New Roman"/>
                <w:color w:val="000099"/>
                <w:sz w:val="24"/>
                <w:szCs w:val="24"/>
                <w:lang w:val="kk-KZ"/>
              </w:rPr>
              <w:t>сыныптар оқушылары</w:t>
            </w:r>
          </w:p>
        </w:tc>
        <w:tc>
          <w:tcPr>
            <w:tcW w:w="2092" w:type="dxa"/>
          </w:tcPr>
          <w:p w14:paraId="19E21B44"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Қазан</w:t>
            </w:r>
          </w:p>
        </w:tc>
      </w:tr>
      <w:tr w:rsidR="00C041A0" w:rsidRPr="00C041A0" w14:paraId="3A56FB5E" w14:textId="77777777" w:rsidTr="002862B4">
        <w:tc>
          <w:tcPr>
            <w:tcW w:w="534" w:type="dxa"/>
          </w:tcPr>
          <w:p w14:paraId="3F0BADDD"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3</w:t>
            </w:r>
          </w:p>
        </w:tc>
        <w:tc>
          <w:tcPr>
            <w:tcW w:w="4251" w:type="dxa"/>
          </w:tcPr>
          <w:p w14:paraId="3E19D4DF"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«Мемлекеттік қызмет – өмірлік ұстаным» мемлекеттік қызмет ардагерлері, мемлекеттік қызметшілермен кездесу</w:t>
            </w:r>
          </w:p>
        </w:tc>
        <w:tc>
          <w:tcPr>
            <w:tcW w:w="2694" w:type="dxa"/>
          </w:tcPr>
          <w:p w14:paraId="000843D6"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5-8 </w:t>
            </w:r>
            <w:r w:rsidRPr="00C041A0">
              <w:rPr>
                <w:rFonts w:ascii="Times New Roman" w:hAnsi="Times New Roman" w:cs="Times New Roman"/>
                <w:color w:val="000099"/>
                <w:sz w:val="24"/>
                <w:szCs w:val="24"/>
                <w:lang w:val="kk-KZ"/>
              </w:rPr>
              <w:t xml:space="preserve">сыныптар </w:t>
            </w:r>
          </w:p>
        </w:tc>
        <w:tc>
          <w:tcPr>
            <w:tcW w:w="2092" w:type="dxa"/>
          </w:tcPr>
          <w:p w14:paraId="581F0D88" w14:textId="77777777" w:rsidR="00C041A0" w:rsidRPr="00C041A0" w:rsidRDefault="00C041A0" w:rsidP="00430448">
            <w:pPr>
              <w:pStyle w:val="a3"/>
              <w:jc w:val="center"/>
              <w:rPr>
                <w:rFonts w:ascii="Times New Roman" w:hAnsi="Times New Roman" w:cs="Times New Roman"/>
                <w:b/>
                <w:color w:val="000099"/>
                <w:sz w:val="24"/>
                <w:szCs w:val="24"/>
                <w:lang w:val="kk-KZ"/>
              </w:rPr>
            </w:pPr>
            <w:r w:rsidRPr="00C041A0">
              <w:rPr>
                <w:rFonts w:ascii="Times New Roman" w:hAnsi="Times New Roman" w:cs="Times New Roman"/>
                <w:color w:val="000099"/>
                <w:sz w:val="24"/>
                <w:szCs w:val="24"/>
                <w:lang w:val="kk-KZ"/>
              </w:rPr>
              <w:t>Қазан</w:t>
            </w:r>
          </w:p>
        </w:tc>
      </w:tr>
      <w:tr w:rsidR="00C041A0" w:rsidRPr="00C041A0" w14:paraId="51584899" w14:textId="77777777" w:rsidTr="002862B4">
        <w:tc>
          <w:tcPr>
            <w:tcW w:w="534" w:type="dxa"/>
          </w:tcPr>
          <w:p w14:paraId="35F607E9"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4</w:t>
            </w:r>
          </w:p>
        </w:tc>
        <w:tc>
          <w:tcPr>
            <w:tcW w:w="4251" w:type="dxa"/>
          </w:tcPr>
          <w:p w14:paraId="3A9A496A"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«Біздің таңдауымыз - заңды мемлекет» дөңгелек үстелі</w:t>
            </w:r>
          </w:p>
        </w:tc>
        <w:tc>
          <w:tcPr>
            <w:tcW w:w="2694" w:type="dxa"/>
          </w:tcPr>
          <w:p w14:paraId="4BFF4432"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9-11 </w:t>
            </w:r>
            <w:r w:rsidRPr="00C041A0">
              <w:rPr>
                <w:rFonts w:ascii="Times New Roman" w:hAnsi="Times New Roman" w:cs="Times New Roman"/>
                <w:color w:val="000099"/>
                <w:sz w:val="24"/>
                <w:szCs w:val="24"/>
                <w:lang w:val="kk-KZ"/>
              </w:rPr>
              <w:t xml:space="preserve">сыныптар </w:t>
            </w:r>
          </w:p>
        </w:tc>
        <w:tc>
          <w:tcPr>
            <w:tcW w:w="2092" w:type="dxa"/>
          </w:tcPr>
          <w:p w14:paraId="1AE80018" w14:textId="77777777" w:rsidR="00C041A0" w:rsidRPr="00C041A0" w:rsidRDefault="00C041A0" w:rsidP="00430448">
            <w:pPr>
              <w:pStyle w:val="a3"/>
              <w:jc w:val="center"/>
              <w:rPr>
                <w:rFonts w:ascii="Times New Roman" w:hAnsi="Times New Roman" w:cs="Times New Roman"/>
                <w:b/>
                <w:color w:val="000099"/>
                <w:sz w:val="24"/>
                <w:szCs w:val="24"/>
                <w:lang w:val="kk-KZ"/>
              </w:rPr>
            </w:pPr>
            <w:r w:rsidRPr="00C041A0">
              <w:rPr>
                <w:rFonts w:ascii="Times New Roman" w:hAnsi="Times New Roman" w:cs="Times New Roman"/>
                <w:color w:val="000099"/>
                <w:sz w:val="24"/>
                <w:szCs w:val="24"/>
                <w:lang w:val="kk-KZ"/>
              </w:rPr>
              <w:t>Қазан</w:t>
            </w:r>
          </w:p>
        </w:tc>
      </w:tr>
      <w:tr w:rsidR="00C041A0" w:rsidRPr="00C041A0" w14:paraId="6CDEABDB" w14:textId="77777777" w:rsidTr="002862B4">
        <w:trPr>
          <w:trHeight w:val="717"/>
        </w:trPr>
        <w:tc>
          <w:tcPr>
            <w:tcW w:w="534" w:type="dxa"/>
          </w:tcPr>
          <w:p w14:paraId="42E5F20B"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5</w:t>
            </w:r>
          </w:p>
        </w:tc>
        <w:tc>
          <w:tcPr>
            <w:tcW w:w="4251" w:type="dxa"/>
          </w:tcPr>
          <w:p w14:paraId="0A836F62" w14:textId="77777777" w:rsidR="00C041A0" w:rsidRPr="00C041A0" w:rsidRDefault="00C041A0" w:rsidP="00430448">
            <w:pPr>
              <w:pStyle w:val="a3"/>
              <w:jc w:val="center"/>
              <w:rPr>
                <w:rFonts w:ascii="Times New Roman" w:hAnsi="Times New Roman" w:cs="Times New Roman"/>
                <w:b/>
                <w:color w:val="000099"/>
                <w:sz w:val="24"/>
                <w:szCs w:val="24"/>
                <w:lang w:val="kk-KZ"/>
              </w:rPr>
            </w:pPr>
            <w:r w:rsidRPr="00C041A0">
              <w:rPr>
                <w:rFonts w:ascii="Times New Roman" w:hAnsi="Times New Roman" w:cs="Times New Roman"/>
                <w:color w:val="000099"/>
                <w:sz w:val="24"/>
                <w:szCs w:val="24"/>
                <w:lang w:val="kk-KZ"/>
              </w:rPr>
              <w:t>«Адал және сатылмайтын еңбек бейнесі» оқушылар арасындағы сурет байқауы</w:t>
            </w:r>
          </w:p>
        </w:tc>
        <w:tc>
          <w:tcPr>
            <w:tcW w:w="2694" w:type="dxa"/>
          </w:tcPr>
          <w:p w14:paraId="6F54BED7"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1-4 </w:t>
            </w:r>
            <w:r w:rsidRPr="00C041A0">
              <w:rPr>
                <w:rFonts w:ascii="Times New Roman" w:hAnsi="Times New Roman" w:cs="Times New Roman"/>
                <w:color w:val="000099"/>
                <w:sz w:val="24"/>
                <w:szCs w:val="24"/>
                <w:lang w:val="kk-KZ"/>
              </w:rPr>
              <w:t>сыныптар оқушылары</w:t>
            </w:r>
          </w:p>
        </w:tc>
        <w:tc>
          <w:tcPr>
            <w:tcW w:w="2092" w:type="dxa"/>
          </w:tcPr>
          <w:p w14:paraId="212A3FCF"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Қараша</w:t>
            </w:r>
          </w:p>
        </w:tc>
      </w:tr>
      <w:tr w:rsidR="00C041A0" w:rsidRPr="00C041A0" w14:paraId="7B3C345C" w14:textId="77777777" w:rsidTr="002862B4">
        <w:tc>
          <w:tcPr>
            <w:tcW w:w="534" w:type="dxa"/>
          </w:tcPr>
          <w:p w14:paraId="3573F196"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6</w:t>
            </w:r>
          </w:p>
        </w:tc>
        <w:tc>
          <w:tcPr>
            <w:tcW w:w="4251" w:type="dxa"/>
          </w:tcPr>
          <w:p w14:paraId="3C07D93D" w14:textId="77777777" w:rsidR="00C041A0" w:rsidRPr="00C041A0" w:rsidRDefault="00C041A0" w:rsidP="00430448">
            <w:pPr>
              <w:pStyle w:val="a3"/>
              <w:jc w:val="center"/>
              <w:rPr>
                <w:rFonts w:ascii="Times New Roman" w:hAnsi="Times New Roman" w:cs="Times New Roman"/>
                <w:b/>
                <w:color w:val="000099"/>
                <w:sz w:val="24"/>
                <w:szCs w:val="24"/>
                <w:lang w:val="kk-KZ"/>
              </w:rPr>
            </w:pPr>
            <w:r w:rsidRPr="00C041A0">
              <w:rPr>
                <w:rFonts w:ascii="Times New Roman" w:hAnsi="Times New Roman" w:cs="Times New Roman"/>
                <w:color w:val="000099"/>
                <w:sz w:val="24"/>
                <w:szCs w:val="24"/>
                <w:lang w:val="kk-KZ"/>
              </w:rPr>
              <w:t>«Мемлекеттік көрсетілетін қызметті алу» іскерлік ойыны</w:t>
            </w:r>
          </w:p>
        </w:tc>
        <w:tc>
          <w:tcPr>
            <w:tcW w:w="2694" w:type="dxa"/>
          </w:tcPr>
          <w:p w14:paraId="1425D985"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5-8 </w:t>
            </w:r>
            <w:r w:rsidRPr="00C041A0">
              <w:rPr>
                <w:rFonts w:ascii="Times New Roman" w:hAnsi="Times New Roman" w:cs="Times New Roman"/>
                <w:color w:val="000099"/>
                <w:sz w:val="24"/>
                <w:szCs w:val="24"/>
                <w:lang w:val="kk-KZ"/>
              </w:rPr>
              <w:t xml:space="preserve">сыныптар </w:t>
            </w:r>
          </w:p>
        </w:tc>
        <w:tc>
          <w:tcPr>
            <w:tcW w:w="2092" w:type="dxa"/>
          </w:tcPr>
          <w:p w14:paraId="0B168D6D"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Желтоқсан</w:t>
            </w:r>
          </w:p>
        </w:tc>
      </w:tr>
      <w:tr w:rsidR="00C041A0" w:rsidRPr="00C041A0" w14:paraId="32CD50A9" w14:textId="77777777" w:rsidTr="002862B4">
        <w:tc>
          <w:tcPr>
            <w:tcW w:w="534" w:type="dxa"/>
          </w:tcPr>
          <w:p w14:paraId="4FB19C3D"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7</w:t>
            </w:r>
          </w:p>
        </w:tc>
        <w:tc>
          <w:tcPr>
            <w:tcW w:w="4251" w:type="dxa"/>
          </w:tcPr>
          <w:p w14:paraId="6BC3C2DF" w14:textId="77777777" w:rsidR="00C041A0" w:rsidRPr="00C041A0" w:rsidRDefault="00C041A0" w:rsidP="00430448">
            <w:pPr>
              <w:pStyle w:val="a3"/>
              <w:jc w:val="center"/>
              <w:rPr>
                <w:rFonts w:ascii="Times New Roman" w:hAnsi="Times New Roman" w:cs="Times New Roman"/>
                <w:b/>
                <w:color w:val="000099"/>
                <w:sz w:val="24"/>
                <w:szCs w:val="24"/>
                <w:lang w:val="kk-KZ"/>
              </w:rPr>
            </w:pPr>
            <w:r w:rsidRPr="00C041A0">
              <w:rPr>
                <w:rStyle w:val="a6"/>
                <w:rFonts w:ascii="Times New Roman" w:hAnsi="Times New Roman" w:cs="Times New Roman"/>
                <w:i w:val="0"/>
                <w:color w:val="000099"/>
                <w:sz w:val="24"/>
                <w:szCs w:val="24"/>
                <w:shd w:val="clear" w:color="auto" w:fill="FFFFFF"/>
                <w:lang w:val="kk-KZ"/>
              </w:rPr>
              <w:t>«Сыбайлас жемқорлықтың алдын-алу, патриотизмдік сезімге тәрбиелеу»пікіралысу</w:t>
            </w:r>
            <w:r w:rsidRPr="00C041A0">
              <w:rPr>
                <w:rFonts w:ascii="Times New Roman" w:hAnsi="Times New Roman" w:cs="Times New Roman"/>
                <w:i/>
                <w:color w:val="000099"/>
                <w:sz w:val="24"/>
                <w:szCs w:val="24"/>
                <w:shd w:val="clear" w:color="auto" w:fill="FFFFFF"/>
                <w:lang w:val="kk-KZ"/>
              </w:rPr>
              <w:t xml:space="preserve"> </w:t>
            </w:r>
            <w:r w:rsidRPr="00C041A0">
              <w:rPr>
                <w:rFonts w:ascii="Times New Roman" w:eastAsia="Calibri" w:hAnsi="Times New Roman" w:cs="Times New Roman"/>
                <w:i/>
                <w:color w:val="000099"/>
                <w:sz w:val="24"/>
                <w:szCs w:val="24"/>
                <w:lang w:val="kk-KZ"/>
              </w:rPr>
              <w:t xml:space="preserve"> </w:t>
            </w:r>
          </w:p>
        </w:tc>
        <w:tc>
          <w:tcPr>
            <w:tcW w:w="2694" w:type="dxa"/>
          </w:tcPr>
          <w:p w14:paraId="5017E8BC"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9-11 </w:t>
            </w:r>
            <w:r w:rsidRPr="00C041A0">
              <w:rPr>
                <w:rFonts w:ascii="Times New Roman" w:hAnsi="Times New Roman" w:cs="Times New Roman"/>
                <w:color w:val="000099"/>
                <w:sz w:val="24"/>
                <w:szCs w:val="24"/>
                <w:lang w:val="kk-KZ"/>
              </w:rPr>
              <w:t xml:space="preserve">сыныптар </w:t>
            </w:r>
          </w:p>
        </w:tc>
        <w:tc>
          <w:tcPr>
            <w:tcW w:w="2092" w:type="dxa"/>
          </w:tcPr>
          <w:p w14:paraId="40485AB9"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Қаңтар</w:t>
            </w:r>
          </w:p>
        </w:tc>
      </w:tr>
      <w:tr w:rsidR="00C041A0" w:rsidRPr="00C041A0" w14:paraId="742C339C" w14:textId="77777777" w:rsidTr="002862B4">
        <w:tc>
          <w:tcPr>
            <w:tcW w:w="534" w:type="dxa"/>
          </w:tcPr>
          <w:p w14:paraId="099C3AFD"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8</w:t>
            </w:r>
          </w:p>
        </w:tc>
        <w:tc>
          <w:tcPr>
            <w:tcW w:w="4251" w:type="dxa"/>
          </w:tcPr>
          <w:p w14:paraId="498FBC59"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rPr>
              <w:t>Театр</w:t>
            </w:r>
            <w:r w:rsidRPr="00C041A0">
              <w:rPr>
                <w:rFonts w:ascii="Times New Roman" w:hAnsi="Times New Roman" w:cs="Times New Roman"/>
                <w:color w:val="000099"/>
                <w:sz w:val="24"/>
                <w:szCs w:val="24"/>
                <w:lang w:val="kk-KZ"/>
              </w:rPr>
              <w:t>лық қойылым</w:t>
            </w:r>
          </w:p>
        </w:tc>
        <w:tc>
          <w:tcPr>
            <w:tcW w:w="2694" w:type="dxa"/>
          </w:tcPr>
          <w:p w14:paraId="2A398444"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 xml:space="preserve">1-4 сыныптар </w:t>
            </w:r>
          </w:p>
        </w:tc>
        <w:tc>
          <w:tcPr>
            <w:tcW w:w="2092" w:type="dxa"/>
          </w:tcPr>
          <w:p w14:paraId="7B93E7B0"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Ақпан</w:t>
            </w:r>
          </w:p>
        </w:tc>
      </w:tr>
      <w:tr w:rsidR="00C041A0" w:rsidRPr="00C041A0" w14:paraId="64830C48" w14:textId="77777777" w:rsidTr="002862B4">
        <w:tc>
          <w:tcPr>
            <w:tcW w:w="534" w:type="dxa"/>
          </w:tcPr>
          <w:p w14:paraId="5EC4DE6F"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9</w:t>
            </w:r>
          </w:p>
        </w:tc>
        <w:tc>
          <w:tcPr>
            <w:tcW w:w="4251" w:type="dxa"/>
          </w:tcPr>
          <w:p w14:paraId="41961E6B"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«Мемлекттік қызмет – елдің мүддесіне адал еңбек» шығарма байқауы</w:t>
            </w:r>
          </w:p>
        </w:tc>
        <w:tc>
          <w:tcPr>
            <w:tcW w:w="2694" w:type="dxa"/>
          </w:tcPr>
          <w:p w14:paraId="3719BD66" w14:textId="77777777" w:rsidR="00C041A0" w:rsidRPr="00C041A0" w:rsidRDefault="00C041A0" w:rsidP="00430448">
            <w:pPr>
              <w:pStyle w:val="a3"/>
              <w:jc w:val="center"/>
              <w:rPr>
                <w:rFonts w:ascii="Times New Roman" w:hAnsi="Times New Roman" w:cs="Times New Roman"/>
                <w:color w:val="000099"/>
                <w:sz w:val="24"/>
                <w:szCs w:val="24"/>
              </w:rPr>
            </w:pPr>
            <w:r w:rsidRPr="00C041A0">
              <w:rPr>
                <w:rFonts w:ascii="Times New Roman" w:hAnsi="Times New Roman" w:cs="Times New Roman"/>
                <w:color w:val="000099"/>
                <w:sz w:val="24"/>
                <w:szCs w:val="24"/>
              </w:rPr>
              <w:t xml:space="preserve">5-8 </w:t>
            </w:r>
            <w:r w:rsidRPr="00C041A0">
              <w:rPr>
                <w:rFonts w:ascii="Times New Roman" w:hAnsi="Times New Roman" w:cs="Times New Roman"/>
                <w:color w:val="000099"/>
                <w:sz w:val="24"/>
                <w:szCs w:val="24"/>
                <w:lang w:val="kk-KZ"/>
              </w:rPr>
              <w:t xml:space="preserve">сыныптар </w:t>
            </w:r>
          </w:p>
        </w:tc>
        <w:tc>
          <w:tcPr>
            <w:tcW w:w="2092" w:type="dxa"/>
          </w:tcPr>
          <w:p w14:paraId="7183B351" w14:textId="77777777" w:rsidR="00C041A0" w:rsidRPr="00C041A0" w:rsidRDefault="00C041A0" w:rsidP="00430448">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Наурыз</w:t>
            </w:r>
          </w:p>
        </w:tc>
      </w:tr>
      <w:tr w:rsidR="00C041A0" w:rsidRPr="00C041A0" w14:paraId="1C007DB0" w14:textId="77777777" w:rsidTr="002862B4">
        <w:tc>
          <w:tcPr>
            <w:tcW w:w="534" w:type="dxa"/>
          </w:tcPr>
          <w:p w14:paraId="127B08B1"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10</w:t>
            </w:r>
          </w:p>
        </w:tc>
        <w:tc>
          <w:tcPr>
            <w:tcW w:w="4251" w:type="dxa"/>
          </w:tcPr>
          <w:p w14:paraId="15091C4F" w14:textId="77777777" w:rsidR="00C041A0" w:rsidRPr="00C041A0" w:rsidRDefault="00C041A0" w:rsidP="00C041A0">
            <w:pPr>
              <w:pStyle w:val="a3"/>
              <w:jc w:val="center"/>
              <w:rPr>
                <w:rFonts w:ascii="Times New Roman" w:hAnsi="Times New Roman" w:cs="Times New Roman"/>
                <w:color w:val="000099"/>
                <w:sz w:val="24"/>
                <w:szCs w:val="24"/>
                <w:lang w:val="kk-KZ"/>
              </w:rPr>
            </w:pPr>
            <w:r w:rsidRPr="00C041A0">
              <w:rPr>
                <w:rFonts w:ascii="Times New Roman" w:hAnsi="Times New Roman" w:cs="Times New Roman"/>
                <w:color w:val="000099"/>
                <w:sz w:val="24"/>
                <w:szCs w:val="24"/>
                <w:lang w:val="kk-KZ"/>
              </w:rPr>
              <w:t>«Қоғамға жат көріністер»  суреттер көрмесі</w:t>
            </w:r>
          </w:p>
        </w:tc>
        <w:tc>
          <w:tcPr>
            <w:tcW w:w="2694" w:type="dxa"/>
          </w:tcPr>
          <w:p w14:paraId="198FCA69" w14:textId="77777777" w:rsidR="00C041A0" w:rsidRPr="00C041A0" w:rsidRDefault="00C041A0" w:rsidP="00C041A0">
            <w:pPr>
              <w:pStyle w:val="a3"/>
              <w:jc w:val="center"/>
              <w:rPr>
                <w:rFonts w:ascii="Times New Roman" w:hAnsi="Times New Roman" w:cs="Times New Roman"/>
                <w:color w:val="000099"/>
                <w:sz w:val="24"/>
                <w:szCs w:val="24"/>
                <w:lang w:val="kk-KZ"/>
              </w:rPr>
            </w:pPr>
            <w:r>
              <w:rPr>
                <w:rFonts w:ascii="Times New Roman" w:hAnsi="Times New Roman" w:cs="Times New Roman"/>
                <w:color w:val="000099"/>
                <w:sz w:val="24"/>
                <w:szCs w:val="24"/>
                <w:lang w:val="kk-KZ"/>
              </w:rPr>
              <w:t>5-10</w:t>
            </w:r>
            <w:r w:rsidRPr="00C041A0">
              <w:rPr>
                <w:rFonts w:ascii="Times New Roman" w:hAnsi="Times New Roman" w:cs="Times New Roman"/>
                <w:color w:val="000099"/>
                <w:sz w:val="24"/>
                <w:szCs w:val="24"/>
                <w:lang w:val="kk-KZ"/>
              </w:rPr>
              <w:t xml:space="preserve"> сыныптар</w:t>
            </w:r>
          </w:p>
        </w:tc>
        <w:tc>
          <w:tcPr>
            <w:tcW w:w="2092" w:type="dxa"/>
          </w:tcPr>
          <w:p w14:paraId="3C54CB1A" w14:textId="77777777" w:rsidR="00C041A0" w:rsidRPr="00C041A0" w:rsidRDefault="00C041A0" w:rsidP="00C041A0">
            <w:pPr>
              <w:pStyle w:val="a3"/>
              <w:jc w:val="center"/>
              <w:rPr>
                <w:rFonts w:ascii="Times New Roman" w:hAnsi="Times New Roman" w:cs="Times New Roman"/>
                <w:color w:val="000099"/>
                <w:sz w:val="24"/>
                <w:szCs w:val="24"/>
                <w:lang w:val="kk-KZ"/>
              </w:rPr>
            </w:pPr>
            <w:r>
              <w:rPr>
                <w:rFonts w:ascii="Times New Roman" w:hAnsi="Times New Roman" w:cs="Times New Roman"/>
                <w:color w:val="000099"/>
                <w:sz w:val="24"/>
                <w:szCs w:val="24"/>
                <w:lang w:val="kk-KZ"/>
              </w:rPr>
              <w:t>сәуір</w:t>
            </w:r>
          </w:p>
        </w:tc>
      </w:tr>
    </w:tbl>
    <w:p w14:paraId="59E2893A" w14:textId="77777777" w:rsidR="00C041A0" w:rsidRPr="00C041A0" w:rsidRDefault="00C041A0" w:rsidP="00C041A0">
      <w:pPr>
        <w:spacing w:after="0" w:line="240" w:lineRule="auto"/>
        <w:rPr>
          <w:rFonts w:ascii="Times New Roman" w:hAnsi="Times New Roman" w:cs="Times New Roman"/>
          <w:sz w:val="24"/>
          <w:szCs w:val="24"/>
          <w:lang w:val="kk-KZ"/>
        </w:rPr>
      </w:pPr>
    </w:p>
    <w:p w14:paraId="62B74A10" w14:textId="77777777" w:rsidR="00C041A0" w:rsidRPr="00C041A0" w:rsidRDefault="00C041A0" w:rsidP="00C041A0">
      <w:pPr>
        <w:spacing w:after="0" w:line="240" w:lineRule="auto"/>
        <w:rPr>
          <w:rFonts w:ascii="Times New Roman" w:hAnsi="Times New Roman" w:cs="Times New Roman"/>
          <w:sz w:val="24"/>
          <w:szCs w:val="24"/>
          <w:lang w:val="kk-KZ"/>
        </w:rPr>
      </w:pPr>
    </w:p>
    <w:p w14:paraId="2CA13968" w14:textId="77777777" w:rsidR="00C041A0" w:rsidRPr="00C041A0" w:rsidRDefault="00C041A0" w:rsidP="00C041A0">
      <w:pPr>
        <w:spacing w:after="0" w:line="240" w:lineRule="auto"/>
        <w:rPr>
          <w:rFonts w:ascii="Times New Roman" w:hAnsi="Times New Roman" w:cs="Times New Roman"/>
          <w:sz w:val="24"/>
          <w:szCs w:val="24"/>
          <w:lang w:val="kk-KZ"/>
        </w:rPr>
      </w:pPr>
    </w:p>
    <w:p w14:paraId="40240C58" w14:textId="77777777" w:rsidR="00C041A0" w:rsidRPr="00C041A0" w:rsidRDefault="00C041A0" w:rsidP="00C041A0">
      <w:pPr>
        <w:spacing w:after="0" w:line="240" w:lineRule="auto"/>
        <w:rPr>
          <w:rFonts w:ascii="Times New Roman" w:hAnsi="Times New Roman" w:cs="Times New Roman"/>
          <w:sz w:val="24"/>
          <w:szCs w:val="24"/>
          <w:lang w:val="kk-KZ"/>
        </w:rPr>
      </w:pPr>
    </w:p>
    <w:p w14:paraId="41FA6356" w14:textId="77777777" w:rsidR="00C041A0" w:rsidRPr="0046272F" w:rsidRDefault="0046272F" w:rsidP="0046272F">
      <w:pPr>
        <w:spacing w:after="0" w:line="240" w:lineRule="auto"/>
        <w:jc w:val="center"/>
        <w:rPr>
          <w:rFonts w:ascii="Times New Roman" w:hAnsi="Times New Roman" w:cs="Times New Roman"/>
          <w:b/>
          <w:i/>
          <w:sz w:val="24"/>
          <w:szCs w:val="24"/>
          <w:lang w:val="kk-KZ"/>
        </w:rPr>
      </w:pPr>
      <w:r w:rsidRPr="0046272F">
        <w:rPr>
          <w:rFonts w:ascii="Times New Roman" w:hAnsi="Times New Roman" w:cs="Times New Roman"/>
          <w:b/>
          <w:i/>
          <w:sz w:val="24"/>
          <w:szCs w:val="24"/>
          <w:lang w:val="kk-KZ"/>
        </w:rPr>
        <w:lastRenderedPageBreak/>
        <w:t>Қазақстан Республикасының білім беру жүйесіне сыбайлас жемқорлыққа қарсы оқыту мен тәрбиелеуді енгізудің ерекшеліктері</w:t>
      </w:r>
    </w:p>
    <w:p w14:paraId="3DC1AC24" w14:textId="77777777" w:rsidR="0046272F" w:rsidRPr="0046272F" w:rsidRDefault="0046272F" w:rsidP="0046272F">
      <w:pPr>
        <w:spacing w:after="0" w:line="240" w:lineRule="auto"/>
        <w:jc w:val="center"/>
        <w:rPr>
          <w:rFonts w:ascii="Times New Roman" w:hAnsi="Times New Roman" w:cs="Times New Roman"/>
          <w:sz w:val="24"/>
          <w:szCs w:val="24"/>
          <w:lang w:val="kk-KZ"/>
        </w:rPr>
      </w:pPr>
      <w:r w:rsidRPr="0046272F">
        <w:rPr>
          <w:rFonts w:ascii="Times New Roman" w:hAnsi="Times New Roman" w:cs="Times New Roman"/>
          <w:sz w:val="24"/>
          <w:szCs w:val="24"/>
          <w:lang w:val="kk-KZ"/>
        </w:rPr>
        <w:t>/дөңгелек үстел/</w:t>
      </w:r>
    </w:p>
    <w:p w14:paraId="49F5A902" w14:textId="77777777" w:rsidR="0046272F" w:rsidRPr="0046272F" w:rsidRDefault="0046272F" w:rsidP="0046272F">
      <w:pPr>
        <w:spacing w:after="0" w:line="240" w:lineRule="auto"/>
        <w:jc w:val="center"/>
        <w:rPr>
          <w:rFonts w:ascii="Times New Roman" w:hAnsi="Times New Roman" w:cs="Times New Roman"/>
          <w:sz w:val="24"/>
          <w:szCs w:val="24"/>
          <w:lang w:val="kk-KZ"/>
        </w:rPr>
      </w:pPr>
      <w:r w:rsidRPr="0046272F">
        <w:rPr>
          <w:rFonts w:ascii="Times New Roman" w:hAnsi="Times New Roman" w:cs="Times New Roman"/>
          <w:sz w:val="24"/>
          <w:szCs w:val="24"/>
          <w:lang w:val="kk-KZ"/>
        </w:rPr>
        <w:t xml:space="preserve">                                                                                                   </w:t>
      </w:r>
      <w:r w:rsidRPr="0046272F">
        <w:rPr>
          <w:rFonts w:ascii="Times New Roman" w:hAnsi="Times New Roman" w:cs="Times New Roman"/>
          <w:b/>
          <w:i/>
          <w:sz w:val="24"/>
          <w:szCs w:val="24"/>
          <w:lang w:val="kk-KZ"/>
        </w:rPr>
        <w:t>Өткізілген күні:</w:t>
      </w:r>
      <w:r w:rsidRPr="0046272F">
        <w:rPr>
          <w:rFonts w:ascii="Times New Roman" w:hAnsi="Times New Roman" w:cs="Times New Roman"/>
          <w:sz w:val="24"/>
          <w:szCs w:val="24"/>
          <w:lang w:val="kk-KZ"/>
        </w:rPr>
        <w:t xml:space="preserve">18.12.2017 жыл </w:t>
      </w:r>
    </w:p>
    <w:p w14:paraId="706199F3" w14:textId="77777777" w:rsidR="0046272F" w:rsidRPr="0046272F" w:rsidRDefault="0046272F" w:rsidP="0046272F">
      <w:pPr>
        <w:spacing w:after="0" w:line="240" w:lineRule="auto"/>
        <w:jc w:val="center"/>
        <w:rPr>
          <w:rFonts w:ascii="Times New Roman" w:hAnsi="Times New Roman"/>
          <w:b/>
          <w:i/>
          <w:sz w:val="24"/>
          <w:szCs w:val="24"/>
          <w:lang w:val="kk-KZ"/>
        </w:rPr>
      </w:pPr>
    </w:p>
    <w:p w14:paraId="6B5BF284" w14:textId="77777777" w:rsidR="0046272F" w:rsidRDefault="0046272F" w:rsidP="008F02F2">
      <w:pPr>
        <w:spacing w:after="0" w:line="240" w:lineRule="auto"/>
        <w:jc w:val="center"/>
        <w:rPr>
          <w:rFonts w:ascii="Times New Roman" w:hAnsi="Times New Roman"/>
          <w:b/>
          <w:i/>
          <w:sz w:val="24"/>
          <w:szCs w:val="24"/>
          <w:lang w:val="kk-KZ"/>
        </w:rPr>
      </w:pPr>
    </w:p>
    <w:p w14:paraId="417399E1" w14:textId="77777777" w:rsidR="0046272F" w:rsidRPr="0046272F" w:rsidRDefault="0046272F" w:rsidP="0046272F">
      <w:pPr>
        <w:spacing w:after="0" w:line="240" w:lineRule="auto"/>
        <w:ind w:firstLine="708"/>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xml:space="preserve">Жас ұрпақтың сыбайлас жемқорлыққа қарсы сана-сезімін қалыптастыру жөніндегі ағарту және тәрбиелеу жұмыстары қазақстандық қоғамдық өмірдің әртүрлі салаларында сыбайлас жемқорлықты туғызатын және соған себеп болатын себептер мен шарттарды жою (барынша азайту) жөніндегі мемлекеттік сыбайлас жемқорлыққа қарсы саясаттың бір бөлігі болып табылады. Бұл тұрғыдан алғанда білім берудің аса маңызды бағыты сыбайлас жемқорлық көріністерін қабылдамайтын білім беру ортасын құру, сыбайлас жемқорлықты қабылдамайтын моральдық деңгейі жоғары, адамгершілігі мүліксіз азаматтарды тәрбиелеу болуға тиіс. Бүгінде жас ұрпаққа білім беру мен тәрбиелеу жұмысының теориясы мен практикасына басқаша зер салу керек. Азаматтық қоғамды нығайту және дамыту, құқықтық көзқарас тұрғысынан сауатты, өзінің азаматтық құқықтары мен міндеттері туралы қажетті ілімдерге ие, бұл білімдерді күнделікті өмірде қолдануға қабілетті, сыбайлас жемқорлықты өзінің азаматтық құқықтарының бұзылуы деп түсінетін және бұл құқықтарды қорғауға дайын азаматтарды тәрбиелеу қажеттілігі Қазақстанның барлық білім беру мекемелерінің өзекті міндеті болып отыр. Бұл үшін, ең алдымен әртүрлі жас топтарындағы балалар мен жастарға сыбайлас жемқорлыққа қарсы білім беру мен тәрбие әдістері мен құралдарының мақсатын, олардың мазмұнының, нысандарының ерекшеліктерін педагогикалық тұрғыдан қайта салмақтау қажет. Сыбайлас жемқорлыққа қарсы білім беру мен тәрбие педагогикалық кең мағынасында – бұл құнды ұстанымдар, сыбайлас жемқорлыққа қарсы сана-сезімді қалыптастыру және жас азаматтардың сыбайлас жемқорлыққа қатысты азаматтық ұстанымдардың қалыптасуы үшін қажетті қабілеттерді дамыту мақсатында арнайы ұйымдастырылған, мақсатты және басқарылатын ықпал ету. Ауқымсыз педагогикалық мағынада – бұл сыбайлас жемқорлыққа қарсы іс-қимыл ұйымдастыруға бағытталған арнайы ағартушылық және тәрбие жұмысы процесі мен оның нәтижесі. Сыбайлас жемқорлыққа қарсы білім беру мен тәрбиенің мәні интериоразацияны білдіреді, яғни қоғамның сыбайлас жемқорлыққа қарсы талаптарын ішкі құндылық ұстанымдарына айналдыру және әрбір білім алушының соған көзін жеткізу. Бұл іске асқан жағдайда, ол оның кейінгі өміріндегі бет түзер бағыты болады. Бұл тұрғыдан сыбайлас жемқорлыққа қарсы білім мен тәрбие жөнінде олардың біртұтас процесс екенін айтуға болады. Бір жағынан білім алушыларға қажетті білім көлемін және тиісті моральдық идеалы туралы, рухани және адамгершіліксіз әрекет, моральдық қағидаттар мен нормалар туралы ұғымдарды қалыптастыруды болжайды. Екінші жағынан, сыбайлас жемқорлыққа қарсы тәрбие адамның рухани сана- сезімнің қабылданған және игерілген элементтеріне сәйкес әрекет етуінің терең ішкі қажеттілігін қалыптастыруды білдіреді. 66 Глава 2. Антикоррупционная культура: механизмы и институты развития Тұлғаның сыбайлас жемқорлыққа қарсы сана-сезімін қалыптастыру – бұл үздіксіз процесс, оның негізгі бағыттары: 1) сыбайлас жемқорлыққа қарсы құндылықтарды сіңіру; 2) тиісті моральдық сенімдерді, қасиеттер мен сезімдерді қалыптастыру; 3) қажетті моральдық қажеттіліктер мен әдеттерді дамыту. Бұл бағыттар сыбайлас жемқорлыққа қарсы тәрбие міндеттерін білдіреді. Бүгінде білім беру мекемелерінде сыбайлас жемқорлыққа қарсы тәрбие жүйесінің мынадай негізгі компоненттері бөліп көрсетіледі: – білім беру мекемелерінде сыбайлас жемқорлық әрекеттері жағдайларының болмауы; – сыбайлас жемқорлыққа қарсы ағарту ісі; – білім беру субъектілерінің өзара іс-қимылы негізіндегі өмір-тіршілігі проблемаларын шешу тәжірибесін алу; – білім алушылардың сыбайлас жемқорлыққа қарсы сана-сезімін қалыптастыру бойынша педагогикалық қызмет [3]. Бұл жүйеде әртүрлі жас кезеңінде қалыптасуы мүмкін бірқатар тұлғалық құрылымдарды бөліп көрсетуге болады. Мәселен, мектеп жасына дейінгі балалармен жұмыста (3-6 жас – әлеуметтік маңызды тәжірибені </w:t>
      </w:r>
      <w:r w:rsidRPr="0046272F">
        <w:rPr>
          <w:rFonts w:ascii="Times New Roman" w:hAnsi="Times New Roman" w:cs="Times New Roman"/>
          <w:sz w:val="24"/>
          <w:szCs w:val="24"/>
          <w:lang w:val="kk-KZ"/>
        </w:rPr>
        <w:lastRenderedPageBreak/>
        <w:t xml:space="preserve">қарқынды жинақтау және әлеуметтік кеңістікте бағдар алу кезеңі) балаларға Отанға деген махаббат, туған табиғатқа махаббат және оны қорғау қажеттілігі, өзін қоршаған адамдар мен қазақстандық халықты құрметтеу, тәртіптілік, адалдық сияқты құндылықтарды сіңіруге айрықша көңіл бөлу керек. Мектеп жасына дейінгі балалармен тәрбие жұмысының негізгі бағыттылығы – бұл олардың рухани-адамгершілік және әлеуметтік-мәдени құндылықтарды, қоғамда қабылданған жүріс-тұрыс қағидалары мен нормаларын қалыптастыру. Кіші мектеп жасында (7-10 жас – кемел балалық шақ, дене және рухани күш жинақтау уақыты) біршама өзгермеген түрде өмір бойы сақталатын тұлғалық қасиеттер мен саралардың қарқынды қалыптасуы жүзеге асырылады. Сондықтан бұл жаста рухани мәдениеттің қалыптасуының маңызы зор. Ар-ождан, абырой, ұят, қайрымдылық, жанашырлық, адалдық, әділдік, жауапкершілік және т.с.с. рухани қасиеттердің қалыптасуына ерекше назар салған жөн. Бұл кезеңде балалардың сыбайлас жемқорлық пен оның залалы туралы дүниетаным сипатындағы түсінік пен ұғымның қалыптасуы маңызды. Негізгі дүниетаным идеясы қоғамды тану заңдарымен байланысты болуға тиіс. Бұл ретте баланың ұғымды салмақтау білуіне, өз көзқарасын айтуына үйрету, оны қиын жағдайға қойып көру қажет. Орта мектеп жасы – (10-14 жас – жасөспірім кезеңі, балалардың өміріндегі күрделі кез) – бұл балалық шақта сіңірген рухани-эстетикалық қорын бекемдеу, оны салмақтап, байыту кезеңі. Бұл өмірлік кезеңнің нақты қиындығы әлеуметтік қатынастар жүйесіндегі, рухани-эстетикалық пайымдауды дамытудағы өзіндік түйсіктің, өзін-өзі танудың, өзін-өзі бағалаудың бірте-бірте өспелі толқынын білдіреді. Бұл жаста патриотизм, интернационализм, өз Отанын мақтан ету, елдің қоғамдық құрылымын құрметтеу, еңбек сүйгіштік, жауапкершілік, тәртіп, адамның азаматтық 67 ОСНОВЫ АНТИКОРРУПЦИОННОЙ КУЛЬТУРЫ құқықтарын білу және құрметтеу сияқты тұлғалық қасиеттерді сіңірудің маңызы зор. Бұл осы жас тобында құқықтық сана-сезімді қалыптастыру сияқты сыбайлас жемқорлыққа қарсы тәрбиенің негізгі міндетін айқындайды. Біздің көзқарасымызша бұл сыбайлас жемқорлыққа қарсы тәрбие жүйесінің негізгі міндеті. Жасөспірім жасында білім алушылардың өмірлік проблемаларды шешу қағидаларын саналы түрде қабылдау білу даңдысын қалыптастыру маңызды. Бұл үшін олар билікпен қарым-қатынаста өз проблемаларын тиімді шешу тәжірибесін жинайтын практикалық жағдай туғызу керек. Бұл тұста, сыбайлас жемқорлыққа қарсы ақпараттық-ағарту бөлігінен басқа жеке таңдау негізінде өмірлік проблемаларды шешу жағдайларын туғызған жөн. Жоғары мектеп жасы (14-18 жас – жастық шақ) – бұл дене және психологиялық кемелденудің аяқталатын, қоғамдық пайдалы өндірістік еңбекке және азаматтық жауапкершілікке әлеуметтік дайын болатын кезең. Жоғары сынып оқытушылармен жұмыс кезінде сыбайлас жемқорлыққа қарсы тәрбие жүйесінің басты міндеті білім алушылардың сыбайлас жемқорлыққа қарсы құқықтық сана-сезімін қалыптастыру болуға тиіс, ол сыбайлас жемқорлық әрекеттен саналы түрде бас тартуға мүмкіндік береді. Бұл жаста сыбайлас жемқорлыққа қарсы құқықтық сананы қалыптастыру жүйелі, мақсатты және үздіксіз процесс болуға тиіс. Білім алушылардың жалпы білім беру мектебі деңгейін аяқтауға жылжуына қарай олардың сыбайлас жемқорлық, оның көріністері, жауапкершілік шаралары туралы, сыбайлас жемқорлық құбылысын орнықты түрде қабылдамау ұғымы қалыптасуы тиіс. Студенттік кезеңді тұлғаның сыбайлас жемқорлыққа қарсы құқық- тық сана-сезімін қалыптастырудың сенситивтік кезеңі деп санаған жөн, оның барысында кәсіби білім беру, сыбайлас жемқорлық проблемасын сезінуге мүмкіндік беретін еңбек қатынастарына бірте- бірте кірігу жүзеге асырылады. Бұл ретте Қазақстанда соңғы жылдары қалыптасқан біршама күрделі қоғамдық-экономикалық жағдай жас ұрпақ үшін бірсыпыра ауыр болды. Қоғамдық құндылықтар тұлғаға өз ықпалын жоғалта бастады және бұл жас азаматтардың ілгерінді құнды бағдарларының қалыптасуына әсер етеді. Бұл жағдайда жастар көбіне өз таңдауының дұрыстығына сенімділігін жоғалта бастайды, оған қоса сыбайлас жемқорлықтың әртүрлі көріністеріне бейім бола бастайды. Осының салдарынан сыбайлас жемқорлық әрекеттеріне қатысты дұрыс таңдау қажеттігі кезінде қиындық пайда болады. Осы орайда тұлғаның сыбайлас жемқорлық ұстанымын қалыптастыру маңызды шарт </w:t>
      </w:r>
      <w:r w:rsidRPr="0046272F">
        <w:rPr>
          <w:rFonts w:ascii="Times New Roman" w:hAnsi="Times New Roman" w:cs="Times New Roman"/>
          <w:sz w:val="24"/>
          <w:szCs w:val="24"/>
          <w:lang w:val="kk-KZ"/>
        </w:rPr>
        <w:lastRenderedPageBreak/>
        <w:t>болмақ. Сыбайлас жемқорлыққа қарсы нұсқама – бұл адамның әрекетінен, іс-қимылы мен толқуынан көрінетін сыбайлас жемқорлыққа таңдамалы тікелей қарым-қатынасының интеграцияланған көрсеткіші. Тұлғаның сыбайлас жемқорлық нұсқамасын қалыптастыру қажет- тігі өзін-өзі тануын, ішкі еркіндікті, өз таңдауы мен әрекеті үшін жауапкершілікті сезінуін білдіреді. Бұл ретте, студенттер сыбайлас 68 Глава 2. Антикоррупционная культура: механизмы и институты развития жемқорлыққа қарсы идеялардың маңыздылығын сезініп қана қоймай, сыбайлас жемқорлыққа қарсы әрекет үшін практикалық біліктілікті игеру қызметіне қатысуы қажет, бұл олардың күрделі жағдайларда ойдағыдай бейімделуінің маңызды алғышарты болуы мүмкін. Осылайша, әртүрлі жас топтарындағы балалар мен жастардың сыбайлас жемқорлыққа қарсы тәрбиелеу жүйесінің мақсаты білім алушылардың сыбайлас жемқорлыққа қатысты орнықты азаматтық ұстанымын сіңіру арқылы тәрбиеленушілердің сыбайлас жемқорлыққа қарсы құқықтық санасын қалыптастыру қажеттігі болып табылады. Төменде бұл жүйе алдында тұрған негізгі міндеттер, сондай-ақ тиісті жас топтарымен тәрбие жұмыстарының бағыттары көрсетілген.</w:t>
      </w:r>
    </w:p>
    <w:p w14:paraId="0AE3242F" w14:textId="77777777" w:rsidR="0046272F" w:rsidRPr="0046272F" w:rsidRDefault="0046272F" w:rsidP="0046272F">
      <w:pPr>
        <w:spacing w:after="0" w:line="240" w:lineRule="auto"/>
        <w:jc w:val="both"/>
        <w:rPr>
          <w:rFonts w:ascii="Times New Roman" w:hAnsi="Times New Roman" w:cs="Times New Roman"/>
          <w:sz w:val="24"/>
          <w:szCs w:val="24"/>
          <w:lang w:val="kk-KZ"/>
        </w:rPr>
      </w:pPr>
    </w:p>
    <w:p w14:paraId="46EFD193" w14:textId="77777777" w:rsidR="0046272F" w:rsidRPr="0046272F" w:rsidRDefault="0046272F" w:rsidP="0046272F">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xml:space="preserve">ПІКІРТАЛАСҚА АРНАЛҒАН СҰРАҚТАР </w:t>
      </w:r>
    </w:p>
    <w:p w14:paraId="7947DE93" w14:textId="77777777" w:rsidR="0046272F" w:rsidRPr="0046272F" w:rsidRDefault="0046272F" w:rsidP="0046272F">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xml:space="preserve">1. Сыбайлас жемқорлыққа қарсы тұру: немен күресеміз, неге күресеміз? </w:t>
      </w:r>
    </w:p>
    <w:p w14:paraId="55329600" w14:textId="77777777" w:rsidR="0046272F" w:rsidRPr="0046272F" w:rsidRDefault="0046272F" w:rsidP="0046272F">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2. Қазақстан Республикасында сыбайлас жемқорлық мәселесін шешуге болама?</w:t>
      </w:r>
    </w:p>
    <w:p w14:paraId="10B16DB9" w14:textId="77777777" w:rsidR="0046272F" w:rsidRPr="0046272F" w:rsidRDefault="0046272F" w:rsidP="0046272F">
      <w:pPr>
        <w:spacing w:after="0" w:line="240" w:lineRule="auto"/>
        <w:jc w:val="both"/>
        <w:rPr>
          <w:rFonts w:ascii="Times New Roman" w:hAnsi="Times New Roman" w:cs="Times New Roman"/>
          <w:b/>
          <w:i/>
          <w:sz w:val="24"/>
          <w:szCs w:val="24"/>
          <w:lang w:val="kk-KZ"/>
        </w:rPr>
      </w:pPr>
      <w:r w:rsidRPr="0046272F">
        <w:rPr>
          <w:rFonts w:ascii="Times New Roman" w:hAnsi="Times New Roman" w:cs="Times New Roman"/>
          <w:sz w:val="24"/>
          <w:szCs w:val="24"/>
          <w:lang w:val="kk-KZ"/>
        </w:rPr>
        <w:t xml:space="preserve"> 3. Тұлғаның сыбайлас жемқорлыққа қарсы ұстанымын қалай тү</w:t>
      </w:r>
    </w:p>
    <w:p w14:paraId="01CAFF05" w14:textId="77777777" w:rsidR="0046272F" w:rsidRDefault="0046272F" w:rsidP="008F02F2">
      <w:pPr>
        <w:spacing w:after="0" w:line="240" w:lineRule="auto"/>
        <w:jc w:val="center"/>
        <w:rPr>
          <w:rFonts w:ascii="Times New Roman" w:hAnsi="Times New Roman"/>
          <w:b/>
          <w:i/>
          <w:sz w:val="24"/>
          <w:szCs w:val="24"/>
          <w:lang w:val="kk-KZ"/>
        </w:rPr>
      </w:pPr>
    </w:p>
    <w:p w14:paraId="63A607C1" w14:textId="77777777" w:rsidR="0046272F" w:rsidRDefault="0046272F" w:rsidP="008F02F2">
      <w:pPr>
        <w:spacing w:after="0" w:line="240" w:lineRule="auto"/>
        <w:jc w:val="center"/>
        <w:rPr>
          <w:rFonts w:ascii="Times New Roman" w:hAnsi="Times New Roman"/>
          <w:b/>
          <w:i/>
          <w:sz w:val="24"/>
          <w:szCs w:val="24"/>
          <w:lang w:val="kk-KZ"/>
        </w:rPr>
      </w:pPr>
    </w:p>
    <w:p w14:paraId="73846602" w14:textId="77777777" w:rsidR="0046272F" w:rsidRDefault="0046272F" w:rsidP="008F02F2">
      <w:pPr>
        <w:spacing w:after="0" w:line="240" w:lineRule="auto"/>
        <w:jc w:val="center"/>
        <w:rPr>
          <w:rFonts w:ascii="Times New Roman" w:hAnsi="Times New Roman"/>
          <w:b/>
          <w:i/>
          <w:sz w:val="24"/>
          <w:szCs w:val="24"/>
          <w:lang w:val="kk-KZ"/>
        </w:rPr>
      </w:pPr>
    </w:p>
    <w:p w14:paraId="394A44FA" w14:textId="77777777" w:rsidR="0046272F" w:rsidRDefault="0046272F" w:rsidP="008F02F2">
      <w:pPr>
        <w:spacing w:after="0" w:line="240" w:lineRule="auto"/>
        <w:jc w:val="center"/>
        <w:rPr>
          <w:rFonts w:ascii="Times New Roman" w:hAnsi="Times New Roman"/>
          <w:b/>
          <w:i/>
          <w:sz w:val="24"/>
          <w:szCs w:val="24"/>
          <w:lang w:val="kk-KZ"/>
        </w:rPr>
      </w:pPr>
    </w:p>
    <w:p w14:paraId="7144F42C" w14:textId="77777777" w:rsidR="0046272F" w:rsidRDefault="0046272F" w:rsidP="008F02F2">
      <w:pPr>
        <w:spacing w:after="0" w:line="240" w:lineRule="auto"/>
        <w:jc w:val="center"/>
        <w:rPr>
          <w:rFonts w:ascii="Times New Roman" w:hAnsi="Times New Roman"/>
          <w:b/>
          <w:i/>
          <w:sz w:val="24"/>
          <w:szCs w:val="24"/>
          <w:lang w:val="kk-KZ"/>
        </w:rPr>
      </w:pPr>
    </w:p>
    <w:p w14:paraId="7D583584" w14:textId="77777777" w:rsidR="0046272F" w:rsidRDefault="0046272F" w:rsidP="008F02F2">
      <w:pPr>
        <w:spacing w:after="0" w:line="240" w:lineRule="auto"/>
        <w:jc w:val="center"/>
        <w:rPr>
          <w:rFonts w:ascii="Times New Roman" w:hAnsi="Times New Roman"/>
          <w:b/>
          <w:i/>
          <w:sz w:val="24"/>
          <w:szCs w:val="24"/>
          <w:lang w:val="kk-KZ"/>
        </w:rPr>
      </w:pPr>
    </w:p>
    <w:p w14:paraId="3C09FAC5" w14:textId="77777777" w:rsidR="0046272F" w:rsidRDefault="0046272F" w:rsidP="008F02F2">
      <w:pPr>
        <w:spacing w:after="0" w:line="240" w:lineRule="auto"/>
        <w:jc w:val="center"/>
        <w:rPr>
          <w:rFonts w:ascii="Times New Roman" w:hAnsi="Times New Roman"/>
          <w:b/>
          <w:i/>
          <w:sz w:val="24"/>
          <w:szCs w:val="24"/>
          <w:lang w:val="kk-KZ"/>
        </w:rPr>
      </w:pPr>
    </w:p>
    <w:p w14:paraId="65E62E1B" w14:textId="77777777" w:rsidR="0046272F" w:rsidRDefault="0046272F" w:rsidP="008F02F2">
      <w:pPr>
        <w:spacing w:after="0" w:line="240" w:lineRule="auto"/>
        <w:jc w:val="center"/>
        <w:rPr>
          <w:rFonts w:ascii="Times New Roman" w:hAnsi="Times New Roman"/>
          <w:b/>
          <w:i/>
          <w:sz w:val="24"/>
          <w:szCs w:val="24"/>
          <w:lang w:val="kk-KZ"/>
        </w:rPr>
      </w:pPr>
    </w:p>
    <w:p w14:paraId="4A83BA25" w14:textId="77777777" w:rsidR="0046272F" w:rsidRDefault="0046272F" w:rsidP="008F02F2">
      <w:pPr>
        <w:spacing w:after="0" w:line="240" w:lineRule="auto"/>
        <w:jc w:val="center"/>
        <w:rPr>
          <w:rFonts w:ascii="Times New Roman" w:hAnsi="Times New Roman"/>
          <w:b/>
          <w:i/>
          <w:sz w:val="24"/>
          <w:szCs w:val="24"/>
          <w:lang w:val="kk-KZ"/>
        </w:rPr>
      </w:pPr>
    </w:p>
    <w:p w14:paraId="3A88EC57" w14:textId="77777777" w:rsidR="0046272F" w:rsidRDefault="0046272F" w:rsidP="008F02F2">
      <w:pPr>
        <w:spacing w:after="0" w:line="240" w:lineRule="auto"/>
        <w:jc w:val="center"/>
        <w:rPr>
          <w:rFonts w:ascii="Times New Roman" w:hAnsi="Times New Roman"/>
          <w:b/>
          <w:i/>
          <w:sz w:val="24"/>
          <w:szCs w:val="24"/>
          <w:lang w:val="kk-KZ"/>
        </w:rPr>
      </w:pPr>
    </w:p>
    <w:p w14:paraId="31DFA9B6" w14:textId="77777777" w:rsidR="0046272F" w:rsidRDefault="0046272F" w:rsidP="008F02F2">
      <w:pPr>
        <w:spacing w:after="0" w:line="240" w:lineRule="auto"/>
        <w:jc w:val="center"/>
        <w:rPr>
          <w:rFonts w:ascii="Times New Roman" w:hAnsi="Times New Roman"/>
          <w:b/>
          <w:i/>
          <w:sz w:val="24"/>
          <w:szCs w:val="24"/>
          <w:lang w:val="kk-KZ"/>
        </w:rPr>
      </w:pPr>
    </w:p>
    <w:p w14:paraId="6C7E785E" w14:textId="77777777" w:rsidR="0046272F" w:rsidRDefault="0046272F" w:rsidP="008F02F2">
      <w:pPr>
        <w:spacing w:after="0" w:line="240" w:lineRule="auto"/>
        <w:jc w:val="center"/>
        <w:rPr>
          <w:rFonts w:ascii="Times New Roman" w:hAnsi="Times New Roman"/>
          <w:b/>
          <w:i/>
          <w:sz w:val="24"/>
          <w:szCs w:val="24"/>
          <w:lang w:val="kk-KZ"/>
        </w:rPr>
      </w:pPr>
    </w:p>
    <w:p w14:paraId="4ADC9267" w14:textId="77777777" w:rsidR="0046272F" w:rsidRDefault="0046272F" w:rsidP="008F02F2">
      <w:pPr>
        <w:spacing w:after="0" w:line="240" w:lineRule="auto"/>
        <w:jc w:val="center"/>
        <w:rPr>
          <w:rFonts w:ascii="Times New Roman" w:hAnsi="Times New Roman"/>
          <w:b/>
          <w:i/>
          <w:sz w:val="24"/>
          <w:szCs w:val="24"/>
          <w:lang w:val="kk-KZ"/>
        </w:rPr>
      </w:pPr>
    </w:p>
    <w:p w14:paraId="0AE954C2" w14:textId="77777777" w:rsidR="0046272F" w:rsidRDefault="0046272F" w:rsidP="008F02F2">
      <w:pPr>
        <w:spacing w:after="0" w:line="240" w:lineRule="auto"/>
        <w:jc w:val="center"/>
        <w:rPr>
          <w:rFonts w:ascii="Times New Roman" w:hAnsi="Times New Roman"/>
          <w:b/>
          <w:i/>
          <w:sz w:val="24"/>
          <w:szCs w:val="24"/>
          <w:lang w:val="kk-KZ"/>
        </w:rPr>
      </w:pPr>
    </w:p>
    <w:p w14:paraId="34655A10" w14:textId="77777777" w:rsidR="0046272F" w:rsidRDefault="0046272F" w:rsidP="008F02F2">
      <w:pPr>
        <w:spacing w:after="0" w:line="240" w:lineRule="auto"/>
        <w:jc w:val="center"/>
        <w:rPr>
          <w:rFonts w:ascii="Times New Roman" w:hAnsi="Times New Roman"/>
          <w:b/>
          <w:i/>
          <w:sz w:val="24"/>
          <w:szCs w:val="24"/>
          <w:lang w:val="kk-KZ"/>
        </w:rPr>
      </w:pPr>
    </w:p>
    <w:p w14:paraId="2F3CEB82" w14:textId="77777777" w:rsidR="0046272F" w:rsidRDefault="0046272F" w:rsidP="008F02F2">
      <w:pPr>
        <w:spacing w:after="0" w:line="240" w:lineRule="auto"/>
        <w:jc w:val="center"/>
        <w:rPr>
          <w:rFonts w:ascii="Times New Roman" w:hAnsi="Times New Roman"/>
          <w:b/>
          <w:i/>
          <w:sz w:val="24"/>
          <w:szCs w:val="24"/>
          <w:lang w:val="kk-KZ"/>
        </w:rPr>
      </w:pPr>
    </w:p>
    <w:p w14:paraId="4F23AFF2" w14:textId="77777777" w:rsidR="0046272F" w:rsidRDefault="0046272F" w:rsidP="008F02F2">
      <w:pPr>
        <w:spacing w:after="0" w:line="240" w:lineRule="auto"/>
        <w:jc w:val="center"/>
        <w:rPr>
          <w:rFonts w:ascii="Times New Roman" w:hAnsi="Times New Roman"/>
          <w:b/>
          <w:i/>
          <w:sz w:val="24"/>
          <w:szCs w:val="24"/>
          <w:lang w:val="kk-KZ"/>
        </w:rPr>
      </w:pPr>
    </w:p>
    <w:p w14:paraId="2721A8F6" w14:textId="77777777" w:rsidR="0046272F" w:rsidRDefault="0046272F" w:rsidP="008F02F2">
      <w:pPr>
        <w:spacing w:after="0" w:line="240" w:lineRule="auto"/>
        <w:jc w:val="center"/>
        <w:rPr>
          <w:rFonts w:ascii="Times New Roman" w:hAnsi="Times New Roman"/>
          <w:b/>
          <w:i/>
          <w:sz w:val="24"/>
          <w:szCs w:val="24"/>
          <w:lang w:val="kk-KZ"/>
        </w:rPr>
      </w:pPr>
    </w:p>
    <w:p w14:paraId="515BBB3C" w14:textId="77777777" w:rsidR="0046272F" w:rsidRDefault="0046272F" w:rsidP="008F02F2">
      <w:pPr>
        <w:spacing w:after="0" w:line="240" w:lineRule="auto"/>
        <w:jc w:val="center"/>
        <w:rPr>
          <w:rFonts w:ascii="Times New Roman" w:hAnsi="Times New Roman"/>
          <w:b/>
          <w:i/>
          <w:sz w:val="24"/>
          <w:szCs w:val="24"/>
          <w:lang w:val="kk-KZ"/>
        </w:rPr>
      </w:pPr>
    </w:p>
    <w:p w14:paraId="472ACCC8" w14:textId="77777777" w:rsidR="0046272F" w:rsidRDefault="0046272F" w:rsidP="008F02F2">
      <w:pPr>
        <w:spacing w:after="0" w:line="240" w:lineRule="auto"/>
        <w:jc w:val="center"/>
        <w:rPr>
          <w:rFonts w:ascii="Times New Roman" w:hAnsi="Times New Roman"/>
          <w:b/>
          <w:i/>
          <w:sz w:val="24"/>
          <w:szCs w:val="24"/>
          <w:lang w:val="kk-KZ"/>
        </w:rPr>
      </w:pPr>
    </w:p>
    <w:p w14:paraId="4FFEE248" w14:textId="77777777" w:rsidR="0046272F" w:rsidRDefault="0046272F" w:rsidP="008F02F2">
      <w:pPr>
        <w:spacing w:after="0" w:line="240" w:lineRule="auto"/>
        <w:jc w:val="center"/>
        <w:rPr>
          <w:rFonts w:ascii="Times New Roman" w:hAnsi="Times New Roman"/>
          <w:b/>
          <w:i/>
          <w:sz w:val="24"/>
          <w:szCs w:val="24"/>
          <w:lang w:val="kk-KZ"/>
        </w:rPr>
      </w:pPr>
    </w:p>
    <w:p w14:paraId="003BC4E5" w14:textId="77777777" w:rsidR="0046272F" w:rsidRDefault="0046272F" w:rsidP="008F02F2">
      <w:pPr>
        <w:spacing w:after="0" w:line="240" w:lineRule="auto"/>
        <w:jc w:val="center"/>
        <w:rPr>
          <w:rFonts w:ascii="Times New Roman" w:hAnsi="Times New Roman"/>
          <w:b/>
          <w:i/>
          <w:sz w:val="24"/>
          <w:szCs w:val="24"/>
          <w:lang w:val="kk-KZ"/>
        </w:rPr>
      </w:pPr>
    </w:p>
    <w:p w14:paraId="0FFD256A" w14:textId="77777777" w:rsidR="0046272F" w:rsidRDefault="0046272F" w:rsidP="008F02F2">
      <w:pPr>
        <w:spacing w:after="0" w:line="240" w:lineRule="auto"/>
        <w:jc w:val="center"/>
        <w:rPr>
          <w:rFonts w:ascii="Times New Roman" w:hAnsi="Times New Roman"/>
          <w:b/>
          <w:i/>
          <w:sz w:val="24"/>
          <w:szCs w:val="24"/>
          <w:lang w:val="kk-KZ"/>
        </w:rPr>
      </w:pPr>
    </w:p>
    <w:p w14:paraId="7D910B07" w14:textId="77777777" w:rsidR="0046272F" w:rsidRDefault="0046272F" w:rsidP="008F02F2">
      <w:pPr>
        <w:spacing w:after="0" w:line="240" w:lineRule="auto"/>
        <w:jc w:val="center"/>
        <w:rPr>
          <w:rFonts w:ascii="Times New Roman" w:hAnsi="Times New Roman"/>
          <w:b/>
          <w:i/>
          <w:sz w:val="24"/>
          <w:szCs w:val="24"/>
          <w:lang w:val="kk-KZ"/>
        </w:rPr>
      </w:pPr>
    </w:p>
    <w:p w14:paraId="40610A9A" w14:textId="77777777" w:rsidR="0046272F" w:rsidRDefault="0046272F" w:rsidP="008F02F2">
      <w:pPr>
        <w:spacing w:after="0" w:line="240" w:lineRule="auto"/>
        <w:jc w:val="center"/>
        <w:rPr>
          <w:rFonts w:ascii="Times New Roman" w:hAnsi="Times New Roman"/>
          <w:b/>
          <w:i/>
          <w:sz w:val="24"/>
          <w:szCs w:val="24"/>
          <w:lang w:val="kk-KZ"/>
        </w:rPr>
      </w:pPr>
    </w:p>
    <w:p w14:paraId="65E09A1F" w14:textId="77777777" w:rsidR="0046272F" w:rsidRDefault="0046272F" w:rsidP="008F02F2">
      <w:pPr>
        <w:spacing w:after="0" w:line="240" w:lineRule="auto"/>
        <w:jc w:val="center"/>
        <w:rPr>
          <w:rFonts w:ascii="Times New Roman" w:hAnsi="Times New Roman"/>
          <w:b/>
          <w:i/>
          <w:sz w:val="24"/>
          <w:szCs w:val="24"/>
          <w:lang w:val="kk-KZ"/>
        </w:rPr>
      </w:pPr>
    </w:p>
    <w:p w14:paraId="748591D7" w14:textId="77777777" w:rsidR="0046272F" w:rsidRDefault="0046272F" w:rsidP="008F02F2">
      <w:pPr>
        <w:spacing w:after="0" w:line="240" w:lineRule="auto"/>
        <w:jc w:val="center"/>
        <w:rPr>
          <w:rFonts w:ascii="Times New Roman" w:hAnsi="Times New Roman"/>
          <w:b/>
          <w:i/>
          <w:sz w:val="24"/>
          <w:szCs w:val="24"/>
          <w:lang w:val="kk-KZ"/>
        </w:rPr>
      </w:pPr>
    </w:p>
    <w:p w14:paraId="4338EB9A" w14:textId="77777777" w:rsidR="0046272F" w:rsidRDefault="0046272F" w:rsidP="008F02F2">
      <w:pPr>
        <w:spacing w:after="0" w:line="240" w:lineRule="auto"/>
        <w:jc w:val="center"/>
        <w:rPr>
          <w:rFonts w:ascii="Times New Roman" w:hAnsi="Times New Roman"/>
          <w:b/>
          <w:i/>
          <w:sz w:val="24"/>
          <w:szCs w:val="24"/>
          <w:lang w:val="kk-KZ"/>
        </w:rPr>
      </w:pPr>
    </w:p>
    <w:p w14:paraId="79B34E94" w14:textId="77777777" w:rsidR="0046272F" w:rsidRDefault="0046272F" w:rsidP="008F02F2">
      <w:pPr>
        <w:spacing w:after="0" w:line="240" w:lineRule="auto"/>
        <w:jc w:val="center"/>
        <w:rPr>
          <w:rFonts w:ascii="Times New Roman" w:hAnsi="Times New Roman"/>
          <w:b/>
          <w:i/>
          <w:sz w:val="24"/>
          <w:szCs w:val="24"/>
          <w:lang w:val="kk-KZ"/>
        </w:rPr>
      </w:pPr>
    </w:p>
    <w:p w14:paraId="6EDA8996" w14:textId="77777777" w:rsidR="0046272F" w:rsidRDefault="0046272F" w:rsidP="008F02F2">
      <w:pPr>
        <w:spacing w:after="0" w:line="240" w:lineRule="auto"/>
        <w:jc w:val="center"/>
        <w:rPr>
          <w:rFonts w:ascii="Times New Roman" w:hAnsi="Times New Roman"/>
          <w:b/>
          <w:i/>
          <w:sz w:val="24"/>
          <w:szCs w:val="24"/>
          <w:lang w:val="kk-KZ"/>
        </w:rPr>
      </w:pPr>
    </w:p>
    <w:p w14:paraId="50DD2937" w14:textId="77777777" w:rsidR="0046272F" w:rsidRDefault="0046272F" w:rsidP="008F02F2">
      <w:pPr>
        <w:spacing w:after="0" w:line="240" w:lineRule="auto"/>
        <w:jc w:val="center"/>
        <w:rPr>
          <w:rFonts w:ascii="Times New Roman" w:hAnsi="Times New Roman"/>
          <w:b/>
          <w:i/>
          <w:sz w:val="24"/>
          <w:szCs w:val="24"/>
          <w:lang w:val="kk-KZ"/>
        </w:rPr>
      </w:pPr>
    </w:p>
    <w:p w14:paraId="4F830835" w14:textId="77777777" w:rsidR="0046272F" w:rsidRDefault="0046272F" w:rsidP="008F02F2">
      <w:pPr>
        <w:spacing w:after="0" w:line="240" w:lineRule="auto"/>
        <w:jc w:val="center"/>
        <w:rPr>
          <w:rFonts w:ascii="Times New Roman" w:hAnsi="Times New Roman"/>
          <w:b/>
          <w:i/>
          <w:sz w:val="24"/>
          <w:szCs w:val="24"/>
          <w:lang w:val="kk-KZ"/>
        </w:rPr>
      </w:pPr>
    </w:p>
    <w:p w14:paraId="70DEC24D" w14:textId="77777777" w:rsidR="0046272F" w:rsidRDefault="0046272F" w:rsidP="008F02F2">
      <w:pPr>
        <w:spacing w:after="0" w:line="240" w:lineRule="auto"/>
        <w:jc w:val="center"/>
        <w:rPr>
          <w:rFonts w:ascii="Times New Roman" w:hAnsi="Times New Roman"/>
          <w:b/>
          <w:i/>
          <w:sz w:val="24"/>
          <w:szCs w:val="24"/>
          <w:lang w:val="kk-KZ"/>
        </w:rPr>
      </w:pPr>
    </w:p>
    <w:p w14:paraId="2CD0F724" w14:textId="77777777" w:rsidR="0046272F" w:rsidRDefault="0046272F" w:rsidP="008F02F2">
      <w:pPr>
        <w:spacing w:after="0" w:line="240" w:lineRule="auto"/>
        <w:jc w:val="center"/>
        <w:rPr>
          <w:rFonts w:ascii="Times New Roman" w:hAnsi="Times New Roman"/>
          <w:b/>
          <w:i/>
          <w:sz w:val="24"/>
          <w:szCs w:val="24"/>
          <w:lang w:val="kk-KZ"/>
        </w:rPr>
      </w:pPr>
    </w:p>
    <w:p w14:paraId="67A5DA98" w14:textId="77777777" w:rsidR="008F02F2" w:rsidRPr="008F02F2" w:rsidRDefault="008F02F2" w:rsidP="008F02F2">
      <w:pPr>
        <w:spacing w:after="0" w:line="240" w:lineRule="auto"/>
        <w:jc w:val="center"/>
        <w:rPr>
          <w:rFonts w:ascii="Times New Roman" w:hAnsi="Times New Roman" w:cs="Times New Roman"/>
          <w:b/>
          <w:i/>
          <w:sz w:val="24"/>
          <w:szCs w:val="24"/>
          <w:lang w:val="kk-KZ"/>
        </w:rPr>
      </w:pPr>
      <w:r w:rsidRPr="008F02F2">
        <w:rPr>
          <w:rFonts w:ascii="Times New Roman" w:hAnsi="Times New Roman"/>
          <w:b/>
          <w:i/>
          <w:sz w:val="24"/>
          <w:szCs w:val="24"/>
          <w:lang w:val="kk-KZ"/>
        </w:rPr>
        <w:t>Қазақстан Республикасындағы сыбайлас жемқорлыққа қарсы саясаттың негізгі бағыттары</w:t>
      </w:r>
      <w:r w:rsidRPr="008F02F2">
        <w:rPr>
          <w:rFonts w:ascii="Times New Roman" w:hAnsi="Times New Roman" w:cs="Times New Roman"/>
          <w:b/>
          <w:i/>
          <w:sz w:val="24"/>
          <w:szCs w:val="24"/>
          <w:lang w:val="kk-KZ"/>
        </w:rPr>
        <w:t xml:space="preserve"> /дәріс/</w:t>
      </w:r>
    </w:p>
    <w:p w14:paraId="60BFF419" w14:textId="77777777" w:rsidR="00644B45" w:rsidRDefault="000608B6" w:rsidP="00C041A0">
      <w:pPr>
        <w:jc w:val="center"/>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58240" behindDoc="0" locked="0" layoutInCell="1" allowOverlap="1" wp14:anchorId="0226921A" wp14:editId="1CBF9151">
            <wp:simplePos x="0" y="0"/>
            <wp:positionH relativeFrom="column">
              <wp:posOffset>14605</wp:posOffset>
            </wp:positionH>
            <wp:positionV relativeFrom="paragraph">
              <wp:posOffset>329565</wp:posOffset>
            </wp:positionV>
            <wp:extent cx="2691765" cy="1805940"/>
            <wp:effectExtent l="19050" t="0" r="0" b="0"/>
            <wp:wrapSquare wrapText="bothSides"/>
            <wp:docPr id="2" name="Рисунок 2" descr="C:\Users\user\Desktop\қыркүйек-17\IMG-20170906-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қыркүйек-17\IMG-20170906-WA0054.jpg"/>
                    <pic:cNvPicPr>
                      <a:picLocks noChangeAspect="1" noChangeArrowheads="1"/>
                    </pic:cNvPicPr>
                  </pic:nvPicPr>
                  <pic:blipFill>
                    <a:blip r:embed="rId5" cstate="print"/>
                    <a:srcRect l="12737" t="12207" r="2025" b="10889"/>
                    <a:stretch>
                      <a:fillRect/>
                    </a:stretch>
                  </pic:blipFill>
                  <pic:spPr bwMode="auto">
                    <a:xfrm>
                      <a:off x="0" y="0"/>
                      <a:ext cx="2691765" cy="1805940"/>
                    </a:xfrm>
                    <a:prstGeom prst="rect">
                      <a:avLst/>
                    </a:prstGeom>
                    <a:noFill/>
                    <a:ln w="9525">
                      <a:noFill/>
                      <a:miter lim="800000"/>
                      <a:headEnd/>
                      <a:tailEnd/>
                    </a:ln>
                  </pic:spPr>
                </pic:pic>
              </a:graphicData>
            </a:graphic>
          </wp:anchor>
        </w:drawing>
      </w:r>
      <w:r w:rsidR="00644B45">
        <w:rPr>
          <w:rFonts w:ascii="Times New Roman" w:hAnsi="Times New Roman" w:cs="Times New Roman"/>
          <w:sz w:val="24"/>
          <w:szCs w:val="24"/>
          <w:lang w:val="kk-KZ"/>
        </w:rPr>
        <w:t xml:space="preserve">                                                                            </w:t>
      </w:r>
      <w:r w:rsidR="00644B45" w:rsidRPr="00644B45">
        <w:rPr>
          <w:rFonts w:ascii="Times New Roman" w:hAnsi="Times New Roman" w:cs="Times New Roman"/>
          <w:b/>
          <w:i/>
          <w:sz w:val="24"/>
          <w:szCs w:val="24"/>
          <w:lang w:val="kk-KZ"/>
        </w:rPr>
        <w:t>Өткізілген күні:</w:t>
      </w:r>
      <w:r w:rsidR="00644B45">
        <w:rPr>
          <w:rFonts w:ascii="Times New Roman" w:hAnsi="Times New Roman" w:cs="Times New Roman"/>
          <w:sz w:val="24"/>
          <w:szCs w:val="24"/>
          <w:lang w:val="kk-KZ"/>
        </w:rPr>
        <w:t xml:space="preserve"> 14.09.2017 жыл</w:t>
      </w:r>
    </w:p>
    <w:p w14:paraId="3F045F17" w14:textId="77777777" w:rsidR="00644B45" w:rsidRDefault="00644B45" w:rsidP="00AE6B61">
      <w:pPr>
        <w:spacing w:after="0" w:line="240" w:lineRule="auto"/>
        <w:jc w:val="both"/>
        <w:rPr>
          <w:rFonts w:ascii="Times New Roman" w:hAnsi="Times New Roman" w:cs="Times New Roman"/>
          <w:sz w:val="24"/>
          <w:szCs w:val="24"/>
          <w:lang w:val="kk-KZ"/>
        </w:rPr>
      </w:pPr>
      <w:r w:rsidRPr="00AE6B61">
        <w:rPr>
          <w:rFonts w:ascii="Times New Roman" w:hAnsi="Times New Roman" w:cs="Times New Roman"/>
          <w:b/>
          <w:sz w:val="24"/>
          <w:szCs w:val="24"/>
          <w:lang w:val="kk-KZ"/>
        </w:rPr>
        <w:t>Мақсаты:</w:t>
      </w:r>
      <w:r w:rsidR="003B3D5A">
        <w:rPr>
          <w:lang w:val="kk-KZ"/>
        </w:rPr>
        <w:t xml:space="preserve"> </w:t>
      </w:r>
      <w:r w:rsidR="008F02F2" w:rsidRPr="003B3D5A">
        <w:rPr>
          <w:rFonts w:ascii="Times New Roman" w:hAnsi="Times New Roman" w:cs="Times New Roman"/>
          <w:sz w:val="24"/>
          <w:szCs w:val="24"/>
          <w:lang w:val="kk-KZ"/>
        </w:rPr>
        <w:t xml:space="preserve">Қазақстан Республикасының сыбайлас жемқорлыққа қарсы </w:t>
      </w:r>
      <w:r w:rsidR="008F02F2" w:rsidRPr="003B3D5A">
        <w:rPr>
          <w:rFonts w:ascii="Times New Roman" w:hAnsi="Times New Roman" w:cs="Times New Roman"/>
          <w:sz w:val="24"/>
          <w:szCs w:val="24"/>
          <w:lang w:val="kk-KZ"/>
        </w:rPr>
        <w:br/>
        <w:t xml:space="preserve">іс-қимыл саласындағы мемлекеттік бастамаларына, заңнамалық базасына шолу. </w:t>
      </w:r>
      <w:r w:rsidR="008F02F2" w:rsidRPr="0046272F">
        <w:rPr>
          <w:rFonts w:ascii="Times New Roman" w:hAnsi="Times New Roman" w:cs="Times New Roman"/>
          <w:sz w:val="24"/>
          <w:szCs w:val="24"/>
          <w:lang w:val="kk-KZ"/>
        </w:rPr>
        <w:t>Сыбайлас жемқорлыққа қарсы іс-қимыл жүйесі, мемлекеттік қызмет істері және сыбайлас жемқорлыққа қарсы іс-қимыл органдарының рөлі. Шет елдердегі сыбайлас жемқорлыққа қарсы іс-қимылдың элементтеріне тоқталу.</w:t>
      </w:r>
    </w:p>
    <w:p w14:paraId="25C0C06F" w14:textId="77777777" w:rsidR="000608B6" w:rsidRDefault="000608B6" w:rsidP="00AE6B61">
      <w:pPr>
        <w:spacing w:after="0" w:line="240" w:lineRule="auto"/>
        <w:jc w:val="both"/>
        <w:rPr>
          <w:rFonts w:ascii="Times New Roman" w:hAnsi="Times New Roman" w:cs="Times New Roman"/>
          <w:sz w:val="24"/>
          <w:szCs w:val="24"/>
          <w:lang w:val="kk-KZ"/>
        </w:rPr>
      </w:pPr>
    </w:p>
    <w:p w14:paraId="6EA33C50" w14:textId="77777777" w:rsidR="000608B6" w:rsidRPr="000608B6" w:rsidRDefault="000608B6" w:rsidP="00AE6B61">
      <w:pPr>
        <w:spacing w:after="0" w:line="240" w:lineRule="auto"/>
        <w:jc w:val="both"/>
        <w:rPr>
          <w:rFonts w:ascii="Times New Roman" w:hAnsi="Times New Roman" w:cs="Times New Roman"/>
          <w:b/>
          <w:sz w:val="24"/>
          <w:szCs w:val="24"/>
          <w:lang w:val="kk-KZ"/>
        </w:rPr>
      </w:pPr>
      <w:r w:rsidRPr="000608B6">
        <w:rPr>
          <w:rFonts w:ascii="Times New Roman" w:hAnsi="Times New Roman" w:cs="Times New Roman"/>
          <w:b/>
          <w:sz w:val="24"/>
          <w:szCs w:val="24"/>
          <w:lang w:val="kk-KZ"/>
        </w:rPr>
        <w:t>Барысы:</w:t>
      </w:r>
    </w:p>
    <w:p w14:paraId="074DA8AD" w14:textId="77777777" w:rsidR="00644B45" w:rsidRPr="0046272F" w:rsidRDefault="00644B45" w:rsidP="00AE6B61">
      <w:pPr>
        <w:spacing w:after="0" w:line="240" w:lineRule="auto"/>
        <w:ind w:firstLine="708"/>
        <w:jc w:val="both"/>
        <w:rPr>
          <w:rFonts w:ascii="Times New Roman" w:hAnsi="Times New Roman" w:cs="Times New Roman"/>
          <w:sz w:val="24"/>
          <w:szCs w:val="24"/>
          <w:lang w:val="kk-KZ"/>
        </w:rPr>
      </w:pPr>
      <w:r w:rsidRPr="00AE6B61">
        <w:rPr>
          <w:rFonts w:ascii="Times New Roman" w:hAnsi="Times New Roman" w:cs="Times New Roman"/>
          <w:sz w:val="24"/>
          <w:szCs w:val="24"/>
          <w:lang w:val="kk-KZ"/>
        </w:rPr>
        <w:t xml:space="preserve">Қазіргі таңда еліміздің дамуына бірден-бір кедергі және үлкен проблемалардың бірі, бұл–сыбайлас жемқорлық болып табылады. </w:t>
      </w:r>
      <w:r w:rsidRPr="0046272F">
        <w:rPr>
          <w:rFonts w:ascii="Times New Roman" w:hAnsi="Times New Roman" w:cs="Times New Roman"/>
          <w:sz w:val="24"/>
          <w:szCs w:val="24"/>
          <w:lang w:val="kk-KZ"/>
        </w:rPr>
        <w:t>Сыбайлас жемқорлықтың мемлекеттің бәсекеге қабілеттілігін едәуір төмендететіні, қоғамда демократиялық қайта құруларды жүзеге асыруды тежейтіні, елдің халықаралық беделіне көлеңке түсіретіні белгілі. Ең бастысы – адамдардың қоғамдық демократиялық негізіне, заң мен әділдікке, түптеп келгенде, билікке деген сеніміне сызат түсіретіні даусыз.  Бұл туралы Елбасы Нұрсұлтан Назарбаевтың «Қазақстан-2050» стратегиясында: бір мақсат, бір мүдде, бір болашақ» атты халыққа Жолдауында: Аса маңызды міндет — Сыбайлас жемқорлыққа қарсы жаңа стратегияны  қалыптастыру  және іске асыруды жалғастыру» делінген.</w:t>
      </w:r>
      <w:r w:rsidR="00460FDD" w:rsidRPr="0046272F">
        <w:rPr>
          <w:rFonts w:ascii="Times New Roman" w:hAnsi="Times New Roman" w:cs="Times New Roman"/>
          <w:sz w:val="24"/>
          <w:szCs w:val="24"/>
          <w:lang w:val="kk-KZ"/>
        </w:rPr>
        <w:t xml:space="preserve"> </w:t>
      </w:r>
      <w:r w:rsidRPr="0046272F">
        <w:rPr>
          <w:rFonts w:ascii="Times New Roman" w:hAnsi="Times New Roman" w:cs="Times New Roman"/>
          <w:sz w:val="24"/>
          <w:szCs w:val="24"/>
          <w:lang w:val="kk-KZ"/>
        </w:rPr>
        <w:t>Сыбайлас жемқорлықпен күресу Қазақстанның бүгінгі күнгі күрделі мәселесі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анық.</w:t>
      </w:r>
    </w:p>
    <w:p w14:paraId="494C9FA2" w14:textId="77777777" w:rsidR="00644B45" w:rsidRPr="001913D1" w:rsidRDefault="00644B45"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w:t>
      </w:r>
      <w:r w:rsidR="00AE6B61">
        <w:rPr>
          <w:rFonts w:ascii="Times New Roman" w:hAnsi="Times New Roman" w:cs="Times New Roman"/>
          <w:sz w:val="24"/>
          <w:szCs w:val="24"/>
          <w:lang w:val="kk-KZ"/>
        </w:rPr>
        <w:tab/>
      </w:r>
      <w:r w:rsidRPr="00AE6B61">
        <w:rPr>
          <w:rFonts w:ascii="Times New Roman" w:hAnsi="Times New Roman" w:cs="Times New Roman"/>
          <w:sz w:val="24"/>
          <w:szCs w:val="24"/>
          <w:lang w:val="kk-KZ"/>
        </w:rPr>
        <w:t xml:space="preserve">«Сыбайлас жемқорлыққа қарсы іс-қимыл туралы» Заң талабының аясында жемқорлыққа қарсы іс-әрекеттер әр салада жүзеге асырылуда. </w:t>
      </w:r>
      <w:r w:rsidRPr="0046272F">
        <w:rPr>
          <w:rFonts w:ascii="Times New Roman" w:hAnsi="Times New Roman" w:cs="Times New Roman"/>
          <w:sz w:val="24"/>
          <w:szCs w:val="24"/>
          <w:lang w:val="kk-KZ"/>
        </w:rPr>
        <w:t xml:space="preserve">Әсіресе, халық парақорлық дертімен жиі бетпе-бет келеді. Сыбайлас жемқорлықпен күресті жеке қарау мүмкін емес. </w:t>
      </w:r>
      <w:r w:rsidRPr="001913D1">
        <w:rPr>
          <w:rFonts w:ascii="Times New Roman" w:hAnsi="Times New Roman" w:cs="Times New Roman"/>
          <w:sz w:val="24"/>
          <w:szCs w:val="24"/>
          <w:lang w:val="kk-KZ"/>
        </w:rPr>
        <w:t>Сондықтан, кез келген ортада пара беру мен пара алудың жолын кесуде қоғам болып белсенділік танытуымыз қажет. Әрине, сыбайлас жемқорлық дәрі беріп емдейтін сырқат емес. Айналасындағы салауатты, таза және сау ортаны шарпып, тыныс-тіршілігн тарылтатын, заңсыз әрекеттермен қоғамдық ортаның және мемлекеттік органдардың, ұйымдардың, дара кәсіпкерлердің, азаматтардың қызмет етуіне қатер төндіретін қауіпті дертті болдырмаудың тетігі халықтың өзінде. Бұл дерттің алдын алып, қоғамға таралу жолдарын кесіп, оның ұлғаюына жол бермеу керек. Ол үшін аталған дертке болып, ат салысып, қарсы жұиылуымыз қажет. Сонда ғана ел мүддесі үшін зор үлес қосатынымыз және халық сенімінен шығатынымз анық.</w:t>
      </w:r>
    </w:p>
    <w:p w14:paraId="1B94D8D4" w14:textId="77777777" w:rsidR="00644B45" w:rsidRPr="0046272F" w:rsidRDefault="00644B45"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w:t>
      </w:r>
      <w:r w:rsidR="00AE6B61">
        <w:rPr>
          <w:rFonts w:ascii="Times New Roman" w:hAnsi="Times New Roman" w:cs="Times New Roman"/>
          <w:sz w:val="24"/>
          <w:szCs w:val="24"/>
          <w:lang w:val="kk-KZ"/>
        </w:rPr>
        <w:tab/>
      </w:r>
      <w:r w:rsidRPr="00AE6B61">
        <w:rPr>
          <w:rFonts w:ascii="Times New Roman" w:hAnsi="Times New Roman" w:cs="Times New Roman"/>
          <w:sz w:val="24"/>
          <w:szCs w:val="24"/>
          <w:lang w:val="kk-KZ"/>
        </w:rPr>
        <w:t xml:space="preserve">Сыбайлас жемқорлық әрекеттері бойынша тиісті шара қолданудың негізі - ол азаматтардың арыз-шағымы. </w:t>
      </w:r>
      <w:r w:rsidRPr="0046272F">
        <w:rPr>
          <w:rFonts w:ascii="Times New Roman" w:hAnsi="Times New Roman" w:cs="Times New Roman"/>
          <w:sz w:val="24"/>
          <w:szCs w:val="24"/>
          <w:lang w:val="kk-KZ"/>
        </w:rPr>
        <w:t>Мемлекетіміздің әрбір азаматы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w:t>
      </w:r>
    </w:p>
    <w:p w14:paraId="384F01BA"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b/>
          <w:sz w:val="24"/>
          <w:szCs w:val="24"/>
          <w:lang w:val="kk-KZ"/>
        </w:rPr>
        <w:t>5-бап.</w:t>
      </w:r>
      <w:r w:rsidRPr="0046272F">
        <w:rPr>
          <w:rFonts w:ascii="Times New Roman" w:hAnsi="Times New Roman" w:cs="Times New Roman"/>
          <w:sz w:val="24"/>
          <w:szCs w:val="24"/>
          <w:lang w:val="kk-KZ"/>
        </w:rPr>
        <w:t xml:space="preserve"> Сыбайлас жемқорлыққа қарсы іс-қимылдың мақсаты мен міндеттері</w:t>
      </w:r>
    </w:p>
    <w:p w14:paraId="4A0205B3"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1. Сыбайлас жемқорлыққа қарсы іс-қимылдың мақсаты қоғамда сыбайлас жемқорлықты жою болып табылады.</w:t>
      </w:r>
    </w:p>
    <w:p w14:paraId="4AA188A8"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2. Сыбайлас жемқорлыққа қарсы іс-қимыл мақсатына қол жеткізу мынадай:</w:t>
      </w:r>
    </w:p>
    <w:p w14:paraId="32046CB3"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1) қоғамда сыбайлас жемқорлыққа төзбестік ахуалын қалыптастыру;</w:t>
      </w:r>
    </w:p>
    <w:p w14:paraId="6ECAD66E"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2) сыбайлас жемқорлық құқық бұзушылықтар жасауға ықпал ететін жағдайлар мен себептерді анықтау және олардың салдарларын жою;</w:t>
      </w:r>
    </w:p>
    <w:p w14:paraId="76913E22"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3) сыбайлас жемқорлыққа қарсы іс-қимыл субъектілерінің өзара іс-қимылын нығайту;</w:t>
      </w:r>
    </w:p>
    <w:p w14:paraId="3D098813"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lastRenderedPageBreak/>
        <w:t>      4) сыбайлас жемқорлыққа қарсы іс-қимыл жөніндегі халықаралық ынтымақтастықты дамыту;</w:t>
      </w:r>
    </w:p>
    <w:p w14:paraId="31B62622" w14:textId="77777777" w:rsidR="00460FDD" w:rsidRPr="0046272F" w:rsidRDefault="00460FDD"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5) сыбайлас жемқорлық құқық бұзушылықтарды анықтау, жолын кесу, ашу және тергеп-тексеру міндеттерін шешу арқылы іске асырылады.</w:t>
      </w:r>
    </w:p>
    <w:p w14:paraId="33E1A90A" w14:textId="77777777" w:rsidR="00460FDD" w:rsidRPr="001913D1" w:rsidRDefault="00460FDD"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b/>
          <w:sz w:val="24"/>
          <w:szCs w:val="24"/>
          <w:lang w:val="kk-KZ"/>
        </w:rPr>
        <w:t>9-бап.</w:t>
      </w:r>
      <w:r w:rsidRPr="001913D1">
        <w:rPr>
          <w:rFonts w:ascii="Times New Roman" w:hAnsi="Times New Roman" w:cs="Times New Roman"/>
          <w:sz w:val="24"/>
          <w:szCs w:val="24"/>
          <w:lang w:val="kk-KZ"/>
        </w:rPr>
        <w:t xml:space="preserve"> Сыбайлас жемқорлыққа қарсы мәдениетті қалыптастыру</w:t>
      </w:r>
    </w:p>
    <w:p w14:paraId="731EB16E" w14:textId="77777777" w:rsidR="00460FDD" w:rsidRPr="001913D1" w:rsidRDefault="00460FDD"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14:paraId="7B89D021" w14:textId="77777777" w:rsidR="00460FDD" w:rsidRPr="001913D1" w:rsidRDefault="00460FDD"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14:paraId="710275E6" w14:textId="77777777" w:rsidR="00460FDD" w:rsidRPr="001913D1" w:rsidRDefault="00460FDD"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14:paraId="0671F8C3" w14:textId="77777777" w:rsidR="00460FDD" w:rsidRPr="001913D1" w:rsidRDefault="00460FDD"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w:t>
      </w:r>
      <w:hyperlink r:id="rId6" w:anchor="z7" w:history="1">
        <w:r w:rsidRPr="001913D1">
          <w:rPr>
            <w:rStyle w:val="ab"/>
            <w:rFonts w:ascii="Times New Roman" w:hAnsi="Times New Roman" w:cs="Times New Roman"/>
            <w:color w:val="auto"/>
            <w:sz w:val="24"/>
            <w:szCs w:val="24"/>
            <w:lang w:val="kk-KZ"/>
          </w:rPr>
          <w:t>заңнамасында</w:t>
        </w:r>
      </w:hyperlink>
      <w:r w:rsidRPr="001913D1">
        <w:rPr>
          <w:rFonts w:ascii="Times New Roman" w:hAnsi="Times New Roman" w:cs="Times New Roman"/>
          <w:sz w:val="24"/>
          <w:szCs w:val="24"/>
          <w:lang w:val="kk-KZ"/>
        </w:rPr>
        <w:t> көзделген өзге де шараларды ұйымдастыру арқылы іске асырылады.</w:t>
      </w:r>
    </w:p>
    <w:p w14:paraId="5D60FC39" w14:textId="77777777" w:rsidR="00460FDD" w:rsidRPr="00AE6B61" w:rsidRDefault="00460FDD" w:rsidP="00AE6B61">
      <w:pPr>
        <w:spacing w:after="0" w:line="240" w:lineRule="auto"/>
        <w:ind w:firstLine="708"/>
        <w:jc w:val="both"/>
        <w:rPr>
          <w:rFonts w:ascii="Times New Roman" w:hAnsi="Times New Roman" w:cs="Times New Roman"/>
          <w:sz w:val="24"/>
          <w:szCs w:val="24"/>
          <w:lang w:val="kk-KZ"/>
        </w:rPr>
      </w:pPr>
      <w:r w:rsidRPr="00AE6B61">
        <w:rPr>
          <w:rFonts w:ascii="Times New Roman" w:hAnsi="Times New Roman" w:cs="Times New Roman"/>
          <w:sz w:val="24"/>
          <w:szCs w:val="24"/>
          <w:lang w:val="kk-KZ"/>
        </w:rPr>
        <w:t>Мемлекет басшысының тапсырмасы бойынша партия 2015 – 2025 жылдарға арналған Сыбайлас жемқорлыққа қарсы іс-қимыл бағдарламасын әзірледі.</w:t>
      </w:r>
    </w:p>
    <w:p w14:paraId="6CB8F710" w14:textId="77777777" w:rsidR="008F02F2" w:rsidRPr="0046272F" w:rsidRDefault="008F02F2"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Бағдарламаның мақсаты – сыбайлас жемқорлықтың кез келген көрінісіне атымен төзбеушілік ахуалын қалыптастыра отырып, бүкіл қоғамды сыбайлас жемқорлыққа қарсы қозғалысқа тарту. </w:t>
      </w:r>
    </w:p>
    <w:p w14:paraId="0EEB1148" w14:textId="77777777" w:rsidR="008F02F2" w:rsidRPr="0046272F" w:rsidRDefault="008F02F2"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Аталған мақсатқа жету келесі мәселелердің шешілуін талап етеді: </w:t>
      </w:r>
    </w:p>
    <w:p w14:paraId="6B02C35B" w14:textId="77777777" w:rsidR="008F02F2" w:rsidRPr="0046272F" w:rsidRDefault="008F02F2"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жемқорлыққа қарсы тұрарлық мәдениетті, білім мен тәрбиені қалыптастыру;</w:t>
      </w:r>
    </w:p>
    <w:p w14:paraId="640D6FD8" w14:textId="77777777" w:rsidR="008F02F2" w:rsidRPr="0046272F" w:rsidRDefault="008F02F2"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сыбайлас жемқорлықтың пайда болу алғышарттарын азайту; </w:t>
      </w:r>
    </w:p>
    <w:p w14:paraId="72889FFC" w14:textId="77777777" w:rsidR="008F02F2" w:rsidRPr="001913D1" w:rsidRDefault="008F02F2"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мемлекеттік органдар қызметі, квазимемлекеттік сектор мен монополия субъектілеріне партиялық және қоғамдық бақылауды күшейту; </w:t>
      </w:r>
    </w:p>
    <w:p w14:paraId="7E6E83AC" w14:textId="77777777" w:rsidR="008F02F2" w:rsidRPr="001913D1" w:rsidRDefault="008F02F2"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жергілікті өзін-өзі басқару өкілеттілігін кеңейту; </w:t>
      </w:r>
    </w:p>
    <w:p w14:paraId="70BE6ADF" w14:textId="77777777" w:rsidR="008F02F2" w:rsidRPr="001913D1" w:rsidRDefault="008F02F2"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сыбайлас жемқорлыққа қарсы заңнаманы жетілдіру.</w:t>
      </w:r>
    </w:p>
    <w:p w14:paraId="5416E3EC" w14:textId="77777777" w:rsidR="008F02F2" w:rsidRPr="00AE6B61" w:rsidRDefault="008F02F2" w:rsidP="00AE6B61">
      <w:pPr>
        <w:spacing w:after="0" w:line="240" w:lineRule="auto"/>
        <w:jc w:val="both"/>
        <w:rPr>
          <w:rFonts w:ascii="Times New Roman" w:hAnsi="Times New Roman" w:cs="Times New Roman"/>
          <w:sz w:val="24"/>
          <w:szCs w:val="24"/>
        </w:rPr>
      </w:pPr>
      <w:r w:rsidRPr="00AE6B61">
        <w:rPr>
          <w:rFonts w:ascii="Times New Roman" w:hAnsi="Times New Roman" w:cs="Times New Roman"/>
          <w:sz w:val="24"/>
          <w:szCs w:val="24"/>
        </w:rPr>
        <w:t>ІІІ. БАҒДАРЛАМА ҚАҒИДАТТАРЫ</w:t>
      </w:r>
    </w:p>
    <w:p w14:paraId="0D32B8C4" w14:textId="77777777" w:rsidR="008F02F2" w:rsidRPr="00AE6B61" w:rsidRDefault="008F02F2" w:rsidP="00AE6B61">
      <w:pPr>
        <w:spacing w:after="0" w:line="240" w:lineRule="auto"/>
        <w:jc w:val="both"/>
        <w:rPr>
          <w:rFonts w:ascii="Times New Roman" w:hAnsi="Times New Roman" w:cs="Times New Roman"/>
          <w:sz w:val="24"/>
          <w:szCs w:val="24"/>
        </w:rPr>
      </w:pPr>
      <w:proofErr w:type="spellStart"/>
      <w:r w:rsidRPr="00AE6B61">
        <w:rPr>
          <w:rFonts w:ascii="Times New Roman" w:hAnsi="Times New Roman" w:cs="Times New Roman"/>
          <w:sz w:val="24"/>
          <w:szCs w:val="24"/>
        </w:rPr>
        <w:t>Партияның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саяси</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Доктринасында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жемқорлықпен</w:t>
      </w:r>
      <w:proofErr w:type="spellEnd"/>
      <w:r w:rsidRPr="00AE6B61">
        <w:rPr>
          <w:rFonts w:ascii="Times New Roman" w:hAnsi="Times New Roman" w:cs="Times New Roman"/>
          <w:sz w:val="24"/>
          <w:szCs w:val="24"/>
        </w:rPr>
        <w:t xml:space="preserve"> күресу – баршаның </w:t>
      </w:r>
      <w:proofErr w:type="spellStart"/>
      <w:r w:rsidRPr="00AE6B61">
        <w:rPr>
          <w:rFonts w:ascii="Times New Roman" w:hAnsi="Times New Roman" w:cs="Times New Roman"/>
          <w:sz w:val="24"/>
          <w:szCs w:val="24"/>
        </w:rPr>
        <w:t>және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әр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адамның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міндеті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біздің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мемлекеттілігіміз</w:t>
      </w:r>
      <w:proofErr w:type="spellEnd"/>
      <w:r w:rsidRPr="00AE6B61">
        <w:rPr>
          <w:rFonts w:ascii="Times New Roman" w:hAnsi="Times New Roman" w:cs="Times New Roman"/>
          <w:sz w:val="24"/>
          <w:szCs w:val="24"/>
        </w:rPr>
        <w:t xml:space="preserve"> бен </w:t>
      </w:r>
      <w:proofErr w:type="spellStart"/>
      <w:r w:rsidRPr="00AE6B61">
        <w:rPr>
          <w:rFonts w:ascii="Times New Roman" w:hAnsi="Times New Roman" w:cs="Times New Roman"/>
          <w:sz w:val="24"/>
          <w:szCs w:val="24"/>
        </w:rPr>
        <w:t>демократиямызды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жегідей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жейді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Сондықтан</w:t>
      </w:r>
      <w:proofErr w:type="spellEnd"/>
      <w:r w:rsidRPr="00AE6B61">
        <w:rPr>
          <w:rFonts w:ascii="Times New Roman" w:hAnsi="Times New Roman" w:cs="Times New Roman"/>
          <w:sz w:val="24"/>
          <w:szCs w:val="24"/>
        </w:rPr>
        <w:t xml:space="preserve"> да, </w:t>
      </w:r>
      <w:proofErr w:type="spellStart"/>
      <w:r w:rsidRPr="00AE6B61">
        <w:rPr>
          <w:rFonts w:ascii="Times New Roman" w:hAnsi="Times New Roman" w:cs="Times New Roman"/>
          <w:sz w:val="24"/>
          <w:szCs w:val="24"/>
        </w:rPr>
        <w:t>біз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жемқорлықтың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жолын</w:t>
      </w:r>
      <w:proofErr w:type="spellEnd"/>
      <w:r w:rsidRPr="00AE6B61">
        <w:rPr>
          <w:rFonts w:ascii="Times New Roman" w:hAnsi="Times New Roman" w:cs="Times New Roman"/>
          <w:sz w:val="24"/>
          <w:szCs w:val="24"/>
        </w:rPr>
        <w:t xml:space="preserve"> кесудің </w:t>
      </w:r>
      <w:proofErr w:type="spellStart"/>
      <w:r w:rsidRPr="00AE6B61">
        <w:rPr>
          <w:rFonts w:ascii="Times New Roman" w:hAnsi="Times New Roman" w:cs="Times New Roman"/>
          <w:sz w:val="24"/>
          <w:szCs w:val="24"/>
        </w:rPr>
        <w:t>және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қоғамда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келген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көрінісіне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ымырасыздық</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ахуалын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қалыптастырудың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жүйелік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жағдайын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жасаймыз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деп</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белгіленген</w:t>
      </w:r>
      <w:proofErr w:type="spellEnd"/>
      <w:r w:rsidRPr="00AE6B61">
        <w:rPr>
          <w:rFonts w:ascii="Times New Roman" w:hAnsi="Times New Roman" w:cs="Times New Roman"/>
          <w:sz w:val="24"/>
          <w:szCs w:val="24"/>
        </w:rPr>
        <w:t>. </w:t>
      </w:r>
    </w:p>
    <w:p w14:paraId="6DE6FD7C" w14:textId="77777777" w:rsidR="008F02F2" w:rsidRPr="00AE6B61" w:rsidRDefault="008F02F2" w:rsidP="003B3D5A">
      <w:pPr>
        <w:spacing w:after="0" w:line="240" w:lineRule="auto"/>
        <w:ind w:firstLine="708"/>
        <w:jc w:val="both"/>
        <w:rPr>
          <w:rFonts w:ascii="Times New Roman" w:hAnsi="Times New Roman" w:cs="Times New Roman"/>
          <w:sz w:val="24"/>
          <w:szCs w:val="24"/>
        </w:rPr>
      </w:pPr>
      <w:proofErr w:type="spellStart"/>
      <w:r w:rsidRPr="00AE6B61">
        <w:rPr>
          <w:rFonts w:ascii="Times New Roman" w:hAnsi="Times New Roman" w:cs="Times New Roman"/>
          <w:sz w:val="24"/>
          <w:szCs w:val="24"/>
        </w:rPr>
        <w:t>Осыған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байланысты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бағдарлама</w:t>
      </w:r>
      <w:proofErr w:type="spellEnd"/>
      <w:r w:rsidRPr="00AE6B61">
        <w:rPr>
          <w:rFonts w:ascii="Times New Roman" w:hAnsi="Times New Roman" w:cs="Times New Roman"/>
          <w:sz w:val="24"/>
          <w:szCs w:val="24"/>
        </w:rPr>
        <w:t xml:space="preserve"> бес </w:t>
      </w:r>
      <w:proofErr w:type="spellStart"/>
      <w:r w:rsidRPr="00AE6B61">
        <w:rPr>
          <w:rFonts w:ascii="Times New Roman" w:hAnsi="Times New Roman" w:cs="Times New Roman"/>
          <w:sz w:val="24"/>
          <w:szCs w:val="24"/>
        </w:rPr>
        <w:t>іргелі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қағидатқа</w:t>
      </w:r>
      <w:proofErr w:type="spellEnd"/>
      <w:r w:rsidRPr="00AE6B61">
        <w:rPr>
          <w:rFonts w:ascii="Times New Roman" w:hAnsi="Times New Roman" w:cs="Times New Roman"/>
          <w:sz w:val="24"/>
          <w:szCs w:val="24"/>
        </w:rPr>
        <w:t> </w:t>
      </w:r>
      <w:proofErr w:type="spellStart"/>
      <w:r w:rsidRPr="00AE6B61">
        <w:rPr>
          <w:rFonts w:ascii="Times New Roman" w:hAnsi="Times New Roman" w:cs="Times New Roman"/>
          <w:sz w:val="24"/>
          <w:szCs w:val="24"/>
        </w:rPr>
        <w:t>негізделіп</w:t>
      </w:r>
      <w:proofErr w:type="spellEnd"/>
      <w:r w:rsidRPr="00AE6B61">
        <w:rPr>
          <w:rFonts w:ascii="Times New Roman" w:hAnsi="Times New Roman" w:cs="Times New Roman"/>
          <w:sz w:val="24"/>
          <w:szCs w:val="24"/>
        </w:rPr>
        <w:t xml:space="preserve"> құрылған: </w:t>
      </w:r>
    </w:p>
    <w:p w14:paraId="5197666C" w14:textId="77777777" w:rsidR="008F02F2" w:rsidRPr="00AE6B61" w:rsidRDefault="008F02F2" w:rsidP="00AE6B61">
      <w:pPr>
        <w:spacing w:after="0" w:line="240" w:lineRule="auto"/>
        <w:jc w:val="both"/>
        <w:rPr>
          <w:rFonts w:ascii="Times New Roman" w:hAnsi="Times New Roman" w:cs="Times New Roman"/>
          <w:sz w:val="24"/>
          <w:szCs w:val="24"/>
        </w:rPr>
      </w:pPr>
      <w:r w:rsidRPr="00AE6B61">
        <w:rPr>
          <w:rFonts w:ascii="Times New Roman" w:hAnsi="Times New Roman" w:cs="Times New Roman"/>
          <w:sz w:val="24"/>
          <w:szCs w:val="24"/>
        </w:rPr>
        <w:t xml:space="preserve">Жүйелілік қағидаты. Сыбайлас жемқорлыққа </w:t>
      </w:r>
      <w:proofErr w:type="spellStart"/>
      <w:r w:rsidRPr="00AE6B61">
        <w:rPr>
          <w:rFonts w:ascii="Times New Roman" w:hAnsi="Times New Roman" w:cs="Times New Roman"/>
          <w:sz w:val="24"/>
          <w:szCs w:val="24"/>
        </w:rPr>
        <w:t>қарсы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іс-қимыл</w:t>
      </w:r>
      <w:proofErr w:type="spellEnd"/>
      <w:r w:rsidRPr="00AE6B61">
        <w:rPr>
          <w:rFonts w:ascii="Times New Roman" w:hAnsi="Times New Roman" w:cs="Times New Roman"/>
          <w:sz w:val="24"/>
          <w:szCs w:val="24"/>
        </w:rPr>
        <w:t xml:space="preserve"> тек </w:t>
      </w:r>
      <w:proofErr w:type="spellStart"/>
      <w:r w:rsidRPr="00AE6B61">
        <w:rPr>
          <w:rFonts w:ascii="Times New Roman" w:hAnsi="Times New Roman" w:cs="Times New Roman"/>
          <w:sz w:val="24"/>
          <w:szCs w:val="24"/>
        </w:rPr>
        <w:t>жекелеген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деректерді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анықтауға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саймауы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тиіс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Жекелеген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жемқорларды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қудалау</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соның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ішінде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атышулы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істер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арқылы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олардың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ізіне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түсу</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тұрақты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нәтижелер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бере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алмайды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Ендігі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жерде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қарсы тұрарлық мәдениет пен тәлім қалыптастыруға, қоғамдық бақылауды күшейтуге </w:t>
      </w:r>
      <w:proofErr w:type="spellStart"/>
      <w:r w:rsidRPr="00AE6B61">
        <w:rPr>
          <w:rFonts w:ascii="Times New Roman" w:hAnsi="Times New Roman" w:cs="Times New Roman"/>
          <w:sz w:val="24"/>
          <w:szCs w:val="24"/>
        </w:rPr>
        <w:t>және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аталған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құбылысты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тудыратын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себептер</w:t>
      </w:r>
      <w:proofErr w:type="spellEnd"/>
      <w:r w:rsidRPr="00AE6B61">
        <w:rPr>
          <w:rFonts w:ascii="Times New Roman" w:hAnsi="Times New Roman" w:cs="Times New Roman"/>
          <w:sz w:val="24"/>
          <w:szCs w:val="24"/>
        </w:rPr>
        <w:t xml:space="preserve"> мен </w:t>
      </w:r>
      <w:proofErr w:type="spellStart"/>
      <w:r w:rsidRPr="00AE6B61">
        <w:rPr>
          <w:rFonts w:ascii="Times New Roman" w:hAnsi="Times New Roman" w:cs="Times New Roman"/>
          <w:sz w:val="24"/>
          <w:szCs w:val="24"/>
        </w:rPr>
        <w:t>жағдайларды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жоюға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басты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екпін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түсетін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болады</w:t>
      </w:r>
      <w:proofErr w:type="spellEnd"/>
      <w:r w:rsidRPr="00AE6B61">
        <w:rPr>
          <w:rFonts w:ascii="Times New Roman" w:hAnsi="Times New Roman" w:cs="Times New Roman"/>
          <w:sz w:val="24"/>
          <w:szCs w:val="24"/>
        </w:rPr>
        <w:t>. </w:t>
      </w:r>
    </w:p>
    <w:p w14:paraId="38411820" w14:textId="77777777" w:rsidR="008F02F2" w:rsidRPr="00AE6B61" w:rsidRDefault="008F02F2" w:rsidP="00AE6B61">
      <w:pPr>
        <w:spacing w:after="0" w:line="240" w:lineRule="auto"/>
        <w:jc w:val="both"/>
        <w:rPr>
          <w:rFonts w:ascii="Times New Roman" w:hAnsi="Times New Roman" w:cs="Times New Roman"/>
          <w:sz w:val="24"/>
          <w:szCs w:val="24"/>
        </w:rPr>
      </w:pPr>
      <w:r w:rsidRPr="00AE6B61">
        <w:rPr>
          <w:rFonts w:ascii="Times New Roman" w:hAnsi="Times New Roman" w:cs="Times New Roman"/>
          <w:sz w:val="24"/>
          <w:szCs w:val="24"/>
        </w:rPr>
        <w:t xml:space="preserve">Баршаның заң мен сот алдындағы теңдігі қағидаты. Ел </w:t>
      </w:r>
      <w:proofErr w:type="spellStart"/>
      <w:r w:rsidRPr="00AE6B61">
        <w:rPr>
          <w:rFonts w:ascii="Times New Roman" w:hAnsi="Times New Roman" w:cs="Times New Roman"/>
          <w:sz w:val="24"/>
          <w:szCs w:val="24"/>
        </w:rPr>
        <w:t>Конституциясы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баршаның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заң</w:t>
      </w:r>
      <w:proofErr w:type="spellEnd"/>
      <w:r w:rsidRPr="00AE6B61">
        <w:rPr>
          <w:rFonts w:ascii="Times New Roman" w:hAnsi="Times New Roman" w:cs="Times New Roman"/>
          <w:sz w:val="24"/>
          <w:szCs w:val="24"/>
        </w:rPr>
        <w:t xml:space="preserve"> мен сот </w:t>
      </w:r>
      <w:proofErr w:type="spellStart"/>
      <w:r w:rsidRPr="00AE6B61">
        <w:rPr>
          <w:rFonts w:ascii="Times New Roman" w:hAnsi="Times New Roman" w:cs="Times New Roman"/>
          <w:sz w:val="24"/>
          <w:szCs w:val="24"/>
        </w:rPr>
        <w:t>алдындағы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теңдігіне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кепілдік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береді</w:t>
      </w:r>
      <w:proofErr w:type="spellEnd"/>
      <w:r w:rsidRPr="00AE6B61">
        <w:rPr>
          <w:rFonts w:ascii="Times New Roman" w:hAnsi="Times New Roman" w:cs="Times New Roman"/>
          <w:sz w:val="24"/>
          <w:szCs w:val="24"/>
        </w:rPr>
        <w:t xml:space="preserve">. Бұл заңға баршаның теңдей бағынуынан және оны </w:t>
      </w:r>
      <w:proofErr w:type="spellStart"/>
      <w:r w:rsidRPr="00AE6B61">
        <w:rPr>
          <w:rFonts w:ascii="Times New Roman" w:hAnsi="Times New Roman" w:cs="Times New Roman"/>
          <w:sz w:val="24"/>
          <w:szCs w:val="24"/>
        </w:rPr>
        <w:t>бұзғаны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үшін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жауапкершілікті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теңдей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көтеруінен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көрінуі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тиіс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үшін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жазалау</w:t>
      </w:r>
      <w:proofErr w:type="spellEnd"/>
      <w:r w:rsidRPr="00AE6B61">
        <w:rPr>
          <w:rFonts w:ascii="Times New Roman" w:hAnsi="Times New Roman" w:cs="Times New Roman"/>
          <w:sz w:val="24"/>
          <w:szCs w:val="24"/>
        </w:rPr>
        <w:t xml:space="preserve"> әлеуметтік, мүліктік және лауазымдық </w:t>
      </w:r>
      <w:proofErr w:type="spellStart"/>
      <w:r w:rsidRPr="00AE6B61">
        <w:rPr>
          <w:rFonts w:ascii="Times New Roman" w:hAnsi="Times New Roman" w:cs="Times New Roman"/>
          <w:sz w:val="24"/>
          <w:szCs w:val="24"/>
        </w:rPr>
        <w:t>дәрежесіне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қарамастан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бұлтартпай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орындалуы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тиіс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Заңды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бұлжытпай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орындау</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биліктің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барлық</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деңгейлеріндегі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болғызбаудың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кепілі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болып</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табылады</w:t>
      </w:r>
      <w:proofErr w:type="spellEnd"/>
      <w:r w:rsidRPr="00AE6B61">
        <w:rPr>
          <w:rFonts w:ascii="Times New Roman" w:hAnsi="Times New Roman" w:cs="Times New Roman"/>
          <w:sz w:val="24"/>
          <w:szCs w:val="24"/>
        </w:rPr>
        <w:t>. </w:t>
      </w:r>
    </w:p>
    <w:p w14:paraId="344743C4" w14:textId="77777777" w:rsidR="008F02F2" w:rsidRPr="00AE6B61" w:rsidRDefault="008F02F2" w:rsidP="00AE6B61">
      <w:pPr>
        <w:spacing w:after="0" w:line="240" w:lineRule="auto"/>
        <w:jc w:val="both"/>
        <w:rPr>
          <w:rFonts w:ascii="Times New Roman" w:hAnsi="Times New Roman" w:cs="Times New Roman"/>
          <w:sz w:val="24"/>
          <w:szCs w:val="24"/>
        </w:rPr>
      </w:pPr>
      <w:r w:rsidRPr="00AE6B61">
        <w:rPr>
          <w:rFonts w:ascii="Times New Roman" w:hAnsi="Times New Roman" w:cs="Times New Roman"/>
          <w:sz w:val="24"/>
          <w:szCs w:val="24"/>
        </w:rPr>
        <w:t xml:space="preserve">Айқындық, ашықтық </w:t>
      </w:r>
      <w:proofErr w:type="spellStart"/>
      <w:r w:rsidRPr="00AE6B61">
        <w:rPr>
          <w:rFonts w:ascii="Times New Roman" w:hAnsi="Times New Roman" w:cs="Times New Roman"/>
          <w:sz w:val="24"/>
          <w:szCs w:val="24"/>
        </w:rPr>
        <w:t>және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мемлекеттің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қоғамға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есептілік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қағидаты</w:t>
      </w:r>
      <w:proofErr w:type="spellEnd"/>
      <w:r w:rsidRPr="00AE6B61">
        <w:rPr>
          <w:rFonts w:ascii="Times New Roman" w:hAnsi="Times New Roman" w:cs="Times New Roman"/>
          <w:sz w:val="24"/>
          <w:szCs w:val="24"/>
        </w:rPr>
        <w:t xml:space="preserve">. Конституция </w:t>
      </w:r>
      <w:proofErr w:type="spellStart"/>
      <w:r w:rsidRPr="00AE6B61">
        <w:rPr>
          <w:rFonts w:ascii="Times New Roman" w:hAnsi="Times New Roman" w:cs="Times New Roman"/>
          <w:sz w:val="24"/>
          <w:szCs w:val="24"/>
        </w:rPr>
        <w:t>мемлекеттiк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билiктiң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бiрден-бiр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бастауы</w:t>
      </w:r>
      <w:proofErr w:type="spellEnd"/>
      <w:r w:rsidRPr="00AE6B61">
        <w:rPr>
          <w:rFonts w:ascii="Times New Roman" w:hAnsi="Times New Roman" w:cs="Times New Roman"/>
          <w:sz w:val="24"/>
          <w:szCs w:val="24"/>
        </w:rPr>
        <w:t xml:space="preserve"> – </w:t>
      </w:r>
      <w:proofErr w:type="spellStart"/>
      <w:r w:rsidRPr="00AE6B61">
        <w:rPr>
          <w:rFonts w:ascii="Times New Roman" w:hAnsi="Times New Roman" w:cs="Times New Roman"/>
          <w:sz w:val="24"/>
          <w:szCs w:val="24"/>
        </w:rPr>
        <w:t>өз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билiгiн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жүзеге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асыруды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мемлекеттiк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lastRenderedPageBreak/>
        <w:t>органдарға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беретін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халық</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деп</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бекітеді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Әр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азамат</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заң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бойынша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тыйым</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салынбаған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келген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жолдар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арқылы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еркін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ақпарат</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алуға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хақылы</w:t>
      </w:r>
      <w:proofErr w:type="spellEnd"/>
      <w:r w:rsidRPr="00AE6B61">
        <w:rPr>
          <w:rFonts w:ascii="Times New Roman" w:hAnsi="Times New Roman" w:cs="Times New Roman"/>
          <w:sz w:val="24"/>
          <w:szCs w:val="24"/>
        </w:rPr>
        <w:t xml:space="preserve">, ал </w:t>
      </w:r>
      <w:proofErr w:type="spellStart"/>
      <w:r w:rsidRPr="00AE6B61">
        <w:rPr>
          <w:rFonts w:ascii="Times New Roman" w:hAnsi="Times New Roman" w:cs="Times New Roman"/>
          <w:sz w:val="24"/>
          <w:szCs w:val="24"/>
        </w:rPr>
        <w:t>мемлекеттік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органдар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оған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еркін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қолжетімділікті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қамтамасыз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етіп</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ондай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ақпараттарды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беруге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міндетті</w:t>
      </w:r>
      <w:proofErr w:type="spellEnd"/>
      <w:r w:rsidRPr="00AE6B61">
        <w:rPr>
          <w:rFonts w:ascii="Times New Roman" w:hAnsi="Times New Roman" w:cs="Times New Roman"/>
          <w:sz w:val="24"/>
          <w:szCs w:val="24"/>
        </w:rPr>
        <w:t>. </w:t>
      </w:r>
    </w:p>
    <w:p w14:paraId="2CFF7C43" w14:textId="77777777" w:rsidR="008F02F2" w:rsidRPr="00AE6B61" w:rsidRDefault="008F02F2" w:rsidP="00AE6B61">
      <w:pPr>
        <w:spacing w:after="0" w:line="240" w:lineRule="auto"/>
        <w:jc w:val="both"/>
        <w:rPr>
          <w:rFonts w:ascii="Times New Roman" w:hAnsi="Times New Roman" w:cs="Times New Roman"/>
          <w:sz w:val="24"/>
          <w:szCs w:val="24"/>
        </w:rPr>
      </w:pP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жемқорлықпен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күрестің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нәтижелілігі</w:t>
      </w:r>
      <w:proofErr w:type="spellEnd"/>
      <w:r w:rsidRPr="00AE6B61">
        <w:rPr>
          <w:rFonts w:ascii="Times New Roman" w:hAnsi="Times New Roman" w:cs="Times New Roman"/>
          <w:sz w:val="24"/>
          <w:szCs w:val="24"/>
        </w:rPr>
        <w:t xml:space="preserve"> мемлекеттің азаматтардың </w:t>
      </w:r>
      <w:proofErr w:type="spellStart"/>
      <w:r w:rsidRPr="00AE6B61">
        <w:rPr>
          <w:rFonts w:ascii="Times New Roman" w:hAnsi="Times New Roman" w:cs="Times New Roman"/>
          <w:sz w:val="24"/>
          <w:szCs w:val="24"/>
        </w:rPr>
        <w:t>заңды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мүддесіне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қызмет</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етуге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бағдарлана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білуімен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тікелей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байланысты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Мемлекеттік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басқару</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органдарының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жұмысы</w:t>
      </w:r>
      <w:proofErr w:type="spellEnd"/>
      <w:r w:rsidRPr="00AE6B61">
        <w:rPr>
          <w:rFonts w:ascii="Times New Roman" w:hAnsi="Times New Roman" w:cs="Times New Roman"/>
          <w:sz w:val="24"/>
          <w:szCs w:val="24"/>
        </w:rPr>
        <w:t xml:space="preserve"> қоғамға </w:t>
      </w:r>
      <w:proofErr w:type="spellStart"/>
      <w:r w:rsidRPr="00AE6B61">
        <w:rPr>
          <w:rFonts w:ascii="Times New Roman" w:hAnsi="Times New Roman" w:cs="Times New Roman"/>
          <w:sz w:val="24"/>
          <w:szCs w:val="24"/>
        </w:rPr>
        <w:t>түсінікті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және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қолжетімді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болуы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тиіс</w:t>
      </w:r>
      <w:proofErr w:type="spellEnd"/>
      <w:r w:rsidRPr="00AE6B61">
        <w:rPr>
          <w:rFonts w:ascii="Times New Roman" w:hAnsi="Times New Roman" w:cs="Times New Roman"/>
          <w:sz w:val="24"/>
          <w:szCs w:val="24"/>
        </w:rPr>
        <w:t>.  </w:t>
      </w:r>
    </w:p>
    <w:p w14:paraId="604EE9CF" w14:textId="77777777" w:rsidR="008F02F2" w:rsidRPr="00AE6B61" w:rsidRDefault="008F02F2" w:rsidP="00AE6B61">
      <w:pPr>
        <w:spacing w:after="0" w:line="240" w:lineRule="auto"/>
        <w:jc w:val="both"/>
        <w:rPr>
          <w:rFonts w:ascii="Times New Roman" w:hAnsi="Times New Roman" w:cs="Times New Roman"/>
          <w:sz w:val="24"/>
          <w:szCs w:val="24"/>
        </w:rPr>
      </w:pPr>
      <w:proofErr w:type="spellStart"/>
      <w:r w:rsidRPr="00AE6B61">
        <w:rPr>
          <w:rFonts w:ascii="Times New Roman" w:hAnsi="Times New Roman" w:cs="Times New Roman"/>
          <w:sz w:val="24"/>
          <w:szCs w:val="24"/>
        </w:rPr>
        <w:t>Мемлекет</w:t>
      </w:r>
      <w:proofErr w:type="spellEnd"/>
      <w:r w:rsidRPr="00AE6B61">
        <w:rPr>
          <w:rFonts w:ascii="Times New Roman" w:hAnsi="Times New Roman" w:cs="Times New Roman"/>
          <w:sz w:val="24"/>
          <w:szCs w:val="24"/>
        </w:rPr>
        <w:t xml:space="preserve"> пен </w:t>
      </w:r>
      <w:proofErr w:type="spellStart"/>
      <w:r w:rsidRPr="00AE6B61">
        <w:rPr>
          <w:rFonts w:ascii="Times New Roman" w:hAnsi="Times New Roman" w:cs="Times New Roman"/>
          <w:sz w:val="24"/>
          <w:szCs w:val="24"/>
        </w:rPr>
        <w:t>қоғамның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серіктестігі</w:t>
      </w:r>
      <w:proofErr w:type="spellEnd"/>
      <w:r w:rsidRPr="00AE6B61">
        <w:rPr>
          <w:rFonts w:ascii="Times New Roman" w:hAnsi="Times New Roman" w:cs="Times New Roman"/>
          <w:sz w:val="24"/>
          <w:szCs w:val="24"/>
        </w:rPr>
        <w:t xml:space="preserve"> қағидаты.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қарсы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шаралар</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қоғамның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белсене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қатысуынсыз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қарсы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жаппай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қозғалыссыз</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нәтижелі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түрде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жүзеге</w:t>
      </w:r>
      <w:proofErr w:type="spellEnd"/>
      <w:r w:rsidRPr="00AE6B61">
        <w:rPr>
          <w:rFonts w:ascii="Times New Roman" w:hAnsi="Times New Roman" w:cs="Times New Roman"/>
          <w:sz w:val="24"/>
          <w:szCs w:val="24"/>
        </w:rPr>
        <w:t xml:space="preserve"> аса </w:t>
      </w:r>
      <w:proofErr w:type="spellStart"/>
      <w:r w:rsidRPr="00AE6B61">
        <w:rPr>
          <w:rFonts w:ascii="Times New Roman" w:hAnsi="Times New Roman" w:cs="Times New Roman"/>
          <w:sz w:val="24"/>
          <w:szCs w:val="24"/>
        </w:rPr>
        <w:t>алмайды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қарсы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табысты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іс-қимыл</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жауапкершілігі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мемлекетке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ғана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емес</w:t>
      </w:r>
      <w:proofErr w:type="spellEnd"/>
      <w:r w:rsidRPr="00AE6B61">
        <w:rPr>
          <w:rFonts w:ascii="Times New Roman" w:hAnsi="Times New Roman" w:cs="Times New Roman"/>
          <w:sz w:val="24"/>
          <w:szCs w:val="24"/>
        </w:rPr>
        <w:t xml:space="preserve">, қоғам мен әрбір азаматқа да жүктеледі. </w:t>
      </w:r>
      <w:proofErr w:type="spellStart"/>
      <w:r w:rsidRPr="00AE6B61">
        <w:rPr>
          <w:rFonts w:ascii="Times New Roman" w:hAnsi="Times New Roman" w:cs="Times New Roman"/>
          <w:sz w:val="24"/>
          <w:szCs w:val="24"/>
        </w:rPr>
        <w:t>Мемлекет</w:t>
      </w:r>
      <w:proofErr w:type="spellEnd"/>
      <w:r w:rsidRPr="00AE6B61">
        <w:rPr>
          <w:rFonts w:ascii="Times New Roman" w:hAnsi="Times New Roman" w:cs="Times New Roman"/>
          <w:sz w:val="24"/>
          <w:szCs w:val="24"/>
        </w:rPr>
        <w:t xml:space="preserve"> пен </w:t>
      </w:r>
      <w:proofErr w:type="spellStart"/>
      <w:r w:rsidRPr="00AE6B61">
        <w:rPr>
          <w:rFonts w:ascii="Times New Roman" w:hAnsi="Times New Roman" w:cs="Times New Roman"/>
          <w:sz w:val="24"/>
          <w:szCs w:val="24"/>
        </w:rPr>
        <w:t>қоғамның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өзара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сенімі</w:t>
      </w:r>
      <w:proofErr w:type="spellEnd"/>
      <w:r w:rsidRPr="00AE6B61">
        <w:rPr>
          <w:rFonts w:ascii="Times New Roman" w:hAnsi="Times New Roman" w:cs="Times New Roman"/>
          <w:sz w:val="24"/>
          <w:szCs w:val="24"/>
        </w:rPr>
        <w:t xml:space="preserve"> мен </w:t>
      </w:r>
      <w:proofErr w:type="spellStart"/>
      <w:r w:rsidRPr="00AE6B61">
        <w:rPr>
          <w:rFonts w:ascii="Times New Roman" w:hAnsi="Times New Roman" w:cs="Times New Roman"/>
          <w:sz w:val="24"/>
          <w:szCs w:val="24"/>
        </w:rPr>
        <w:t>ынтымағы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ғана</w:t>
      </w:r>
      <w:proofErr w:type="spellEnd"/>
      <w:r w:rsidRPr="00AE6B61">
        <w:rPr>
          <w:rFonts w:ascii="Times New Roman" w:hAnsi="Times New Roman" w:cs="Times New Roman"/>
          <w:sz w:val="24"/>
          <w:szCs w:val="24"/>
        </w:rPr>
        <w:t xml:space="preserve"> жемқорлыққа </w:t>
      </w:r>
      <w:proofErr w:type="spellStart"/>
      <w:r w:rsidRPr="00AE6B61">
        <w:rPr>
          <w:rFonts w:ascii="Times New Roman" w:hAnsi="Times New Roman" w:cs="Times New Roman"/>
          <w:sz w:val="24"/>
          <w:szCs w:val="24"/>
        </w:rPr>
        <w:t>ойдағыдай</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қарсы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тұруға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жол</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ашады</w:t>
      </w:r>
      <w:proofErr w:type="spellEnd"/>
      <w:r w:rsidRPr="00AE6B61">
        <w:rPr>
          <w:rFonts w:ascii="Times New Roman" w:hAnsi="Times New Roman" w:cs="Times New Roman"/>
          <w:sz w:val="24"/>
          <w:szCs w:val="24"/>
        </w:rPr>
        <w:t>.</w:t>
      </w:r>
    </w:p>
    <w:p w14:paraId="4E6C9160" w14:textId="77777777" w:rsidR="008F02F2" w:rsidRPr="003B3D5A" w:rsidRDefault="008F02F2" w:rsidP="003B3D5A">
      <w:pPr>
        <w:spacing w:after="0" w:line="240" w:lineRule="auto"/>
        <w:jc w:val="both"/>
        <w:rPr>
          <w:rFonts w:ascii="Times New Roman" w:hAnsi="Times New Roman" w:cs="Times New Roman"/>
          <w:sz w:val="24"/>
          <w:szCs w:val="24"/>
          <w:lang w:val="kk-KZ"/>
        </w:rPr>
      </w:pPr>
      <w:proofErr w:type="spellStart"/>
      <w:r w:rsidRPr="00AE6B61">
        <w:rPr>
          <w:rFonts w:ascii="Times New Roman" w:hAnsi="Times New Roman" w:cs="Times New Roman"/>
          <w:sz w:val="24"/>
          <w:szCs w:val="24"/>
        </w:rPr>
        <w:t>Сыбайлас</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төзімсіздік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қалыптастыруда</w:t>
      </w:r>
      <w:proofErr w:type="spellEnd"/>
      <w:r w:rsidRPr="00AE6B61">
        <w:rPr>
          <w:rFonts w:ascii="Times New Roman" w:hAnsi="Times New Roman" w:cs="Times New Roman"/>
          <w:sz w:val="24"/>
          <w:szCs w:val="24"/>
        </w:rPr>
        <w:t xml:space="preserve"> қоғамды жұмылдыру қағидаты. «</w:t>
      </w:r>
      <w:proofErr w:type="spellStart"/>
      <w:r w:rsidRPr="00AE6B61">
        <w:rPr>
          <w:rFonts w:ascii="Times New Roman" w:hAnsi="Times New Roman" w:cs="Times New Roman"/>
          <w:sz w:val="24"/>
          <w:szCs w:val="24"/>
        </w:rPr>
        <w:t>Нұр</w:t>
      </w:r>
      <w:proofErr w:type="spellEnd"/>
      <w:r w:rsidRPr="00AE6B61">
        <w:rPr>
          <w:rFonts w:ascii="Times New Roman" w:hAnsi="Times New Roman" w:cs="Times New Roman"/>
          <w:sz w:val="24"/>
          <w:szCs w:val="24"/>
        </w:rPr>
        <w:t xml:space="preserve"> Отан» </w:t>
      </w:r>
      <w:proofErr w:type="spellStart"/>
      <w:r w:rsidRPr="00AE6B61">
        <w:rPr>
          <w:rFonts w:ascii="Times New Roman" w:hAnsi="Times New Roman" w:cs="Times New Roman"/>
          <w:sz w:val="24"/>
          <w:szCs w:val="24"/>
        </w:rPr>
        <w:t>партиясы</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халықтың</w:t>
      </w:r>
      <w:proofErr w:type="spellEnd"/>
      <w:r w:rsidRPr="00AE6B61">
        <w:rPr>
          <w:rFonts w:ascii="Times New Roman" w:hAnsi="Times New Roman" w:cs="Times New Roman"/>
          <w:sz w:val="24"/>
          <w:szCs w:val="24"/>
        </w:rPr>
        <w:t xml:space="preserve"> басым </w:t>
      </w:r>
      <w:proofErr w:type="spellStart"/>
      <w:r w:rsidRPr="00AE6B61">
        <w:rPr>
          <w:rFonts w:ascii="Times New Roman" w:hAnsi="Times New Roman" w:cs="Times New Roman"/>
          <w:sz w:val="24"/>
          <w:szCs w:val="24"/>
        </w:rPr>
        <w:t>бөлігінің</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мүддесін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білдіретін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елдегі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жетекші</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саяси</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күш</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ретінде</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жемқорлыққа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атымен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төзбеушілік</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ахуалын</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қалыптастыруда</w:t>
      </w:r>
      <w:proofErr w:type="spellEnd"/>
      <w:r w:rsidRPr="00AE6B61">
        <w:rPr>
          <w:rFonts w:ascii="Times New Roman" w:hAnsi="Times New Roman" w:cs="Times New Roman"/>
          <w:sz w:val="24"/>
          <w:szCs w:val="24"/>
        </w:rPr>
        <w:t xml:space="preserve"> </w:t>
      </w:r>
      <w:proofErr w:type="spellStart"/>
      <w:r w:rsidRPr="00AE6B61">
        <w:rPr>
          <w:rFonts w:ascii="Times New Roman" w:hAnsi="Times New Roman" w:cs="Times New Roman"/>
          <w:sz w:val="24"/>
          <w:szCs w:val="24"/>
        </w:rPr>
        <w:t>қазақстандық</w:t>
      </w:r>
      <w:proofErr w:type="spellEnd"/>
      <w:r w:rsidRPr="00AE6B61">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қоғамды</w:t>
      </w:r>
      <w:proofErr w:type="spellEnd"/>
      <w:r w:rsidRPr="003B3D5A">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біріктіретін</w:t>
      </w:r>
      <w:proofErr w:type="spellEnd"/>
      <w:r w:rsidRPr="003B3D5A">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басты</w:t>
      </w:r>
      <w:proofErr w:type="spellEnd"/>
      <w:r w:rsidRPr="003B3D5A">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күш</w:t>
      </w:r>
      <w:proofErr w:type="spellEnd"/>
      <w:r w:rsidRPr="003B3D5A">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болып</w:t>
      </w:r>
      <w:proofErr w:type="spellEnd"/>
      <w:r w:rsidRPr="003B3D5A">
        <w:rPr>
          <w:rFonts w:ascii="Times New Roman" w:hAnsi="Times New Roman" w:cs="Times New Roman"/>
          <w:sz w:val="24"/>
          <w:szCs w:val="24"/>
        </w:rPr>
        <w:t xml:space="preserve"> </w:t>
      </w:r>
      <w:proofErr w:type="spellStart"/>
      <w:r w:rsidRPr="003B3D5A">
        <w:rPr>
          <w:rFonts w:ascii="Times New Roman" w:hAnsi="Times New Roman" w:cs="Times New Roman"/>
          <w:sz w:val="24"/>
          <w:szCs w:val="24"/>
        </w:rPr>
        <w:t>табылады</w:t>
      </w:r>
      <w:proofErr w:type="spellEnd"/>
      <w:r w:rsidRPr="003B3D5A">
        <w:rPr>
          <w:rFonts w:ascii="Times New Roman" w:hAnsi="Times New Roman" w:cs="Times New Roman"/>
          <w:sz w:val="24"/>
          <w:szCs w:val="24"/>
        </w:rPr>
        <w:t>.</w:t>
      </w:r>
    </w:p>
    <w:p w14:paraId="3611EE49" w14:textId="77777777" w:rsidR="003B3D5A" w:rsidRPr="003B3D5A" w:rsidRDefault="003B3D5A" w:rsidP="003B3D5A">
      <w:pPr>
        <w:pStyle w:val="3"/>
        <w:shd w:val="clear" w:color="auto" w:fill="FFFFFF"/>
        <w:spacing w:before="0" w:line="240" w:lineRule="auto"/>
        <w:textAlignment w:val="baseline"/>
        <w:rPr>
          <w:rFonts w:ascii="Times New Roman" w:hAnsi="Times New Roman" w:cs="Times New Roman"/>
          <w:b w:val="0"/>
          <w:bCs w:val="0"/>
          <w:color w:val="auto"/>
          <w:sz w:val="24"/>
          <w:szCs w:val="24"/>
          <w:lang w:val="kk-KZ"/>
        </w:rPr>
      </w:pPr>
      <w:r w:rsidRPr="003B3D5A">
        <w:rPr>
          <w:rFonts w:ascii="Times New Roman" w:hAnsi="Times New Roman" w:cs="Times New Roman"/>
          <w:bCs w:val="0"/>
          <w:color w:val="auto"/>
          <w:sz w:val="24"/>
          <w:szCs w:val="24"/>
          <w:lang w:val="kk-KZ"/>
        </w:rPr>
        <w:t>20-бап.</w:t>
      </w:r>
      <w:r w:rsidRPr="003B3D5A">
        <w:rPr>
          <w:rFonts w:ascii="Times New Roman" w:hAnsi="Times New Roman" w:cs="Times New Roman"/>
          <w:b w:val="0"/>
          <w:bCs w:val="0"/>
          <w:color w:val="auto"/>
          <w:sz w:val="24"/>
          <w:szCs w:val="24"/>
          <w:lang w:val="kk-KZ"/>
        </w:rPr>
        <w:t xml:space="preserve"> Сыбайлас жемқорлыққа қарсы іс-қимыл жөніндегі уәкілетті органның құзыреті</w:t>
      </w:r>
    </w:p>
    <w:p w14:paraId="68EF3B43"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Сыбайлас жемқорлыққа қарсы іс-қимыл жөніндегі </w:t>
      </w:r>
      <w:r w:rsidR="007B2183">
        <w:fldChar w:fldCharType="begin"/>
      </w:r>
      <w:r w:rsidR="00157DEA" w:rsidRPr="0046272F">
        <w:rPr>
          <w:lang w:val="kk-KZ"/>
        </w:rPr>
        <w:instrText>HYPERLINK "http://adilet.zan.kz/kaz/docs/U1600000349" \l "z9"</w:instrText>
      </w:r>
      <w:r w:rsidR="007B2183">
        <w:fldChar w:fldCharType="separate"/>
      </w:r>
      <w:r w:rsidRPr="003B3D5A">
        <w:rPr>
          <w:rStyle w:val="ab"/>
          <w:color w:val="auto"/>
          <w:spacing w:val="2"/>
          <w:lang w:val="kk-KZ"/>
        </w:rPr>
        <w:t>уәкілетті орган</w:t>
      </w:r>
      <w:r w:rsidR="007B2183">
        <w:fldChar w:fldCharType="end"/>
      </w:r>
      <w:r w:rsidRPr="003B3D5A">
        <w:rPr>
          <w:spacing w:val="2"/>
          <w:lang w:val="kk-KZ"/>
        </w:rPr>
        <w:t> мынадай функцияларды:</w:t>
      </w:r>
    </w:p>
    <w:p w14:paraId="3CC163E3"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w:t>
      </w:r>
      <w:r w:rsidR="007B2183">
        <w:fldChar w:fldCharType="begin"/>
      </w:r>
      <w:r w:rsidR="00157DEA" w:rsidRPr="0046272F">
        <w:rPr>
          <w:lang w:val="kk-KZ"/>
        </w:rPr>
        <w:instrText>HYPERLINK "http://adilet.zan.kz/kaz/docs/Z1600000480" \l "z358"</w:instrText>
      </w:r>
      <w:r w:rsidR="007B2183">
        <w:fldChar w:fldCharType="separate"/>
      </w:r>
      <w:r w:rsidRPr="003B3D5A">
        <w:rPr>
          <w:rStyle w:val="ab"/>
          <w:color w:val="auto"/>
          <w:spacing w:val="2"/>
          <w:lang w:val="kk-KZ"/>
        </w:rPr>
        <w:t>заңнамасында</w:t>
      </w:r>
      <w:r w:rsidR="007B2183">
        <w:fldChar w:fldCharType="end"/>
      </w:r>
      <w:r w:rsidRPr="003B3D5A">
        <w:rPr>
          <w:spacing w:val="2"/>
          <w:lang w:val="kk-KZ"/>
        </w:rPr>
        <w:t> белгіленген тәртіппен өз құзыреті шегінде нормативтік-құқықтық актілер қабылдауды;</w:t>
      </w:r>
    </w:p>
    <w:p w14:paraId="6221E08B"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14:paraId="48B00F9C"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14:paraId="2553A8B8"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p w14:paraId="157C548B"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14:paraId="5DC406BA"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14:paraId="4442EA2F"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7) сыбайлас жемқорлыққа қарсы іс-қимылдың оң тәжірибесін зерделеуді және таратуды;</w:t>
      </w:r>
    </w:p>
    <w:p w14:paraId="561ED408"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8) сыбайлас жемқорлыққа қарсы мәдениетті қалыптастыру саласында білім беру бағдарламаларын жетілдіру жөнінде ұсыныстар тұжырымдауды;</w:t>
      </w:r>
    </w:p>
    <w:p w14:paraId="77B91144"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14:paraId="11D86028"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14:paraId="34ED9B26"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lastRenderedPageBreak/>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14:paraId="1A65D8A0"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14:paraId="5034211B" w14:textId="77777777" w:rsidR="003B3D5A" w:rsidRPr="003B3D5A" w:rsidRDefault="003B3D5A" w:rsidP="003B3D5A">
      <w:pPr>
        <w:pStyle w:val="3"/>
        <w:shd w:val="clear" w:color="auto" w:fill="FFFFFF"/>
        <w:spacing w:before="0" w:line="240" w:lineRule="auto"/>
        <w:textAlignment w:val="baseline"/>
        <w:rPr>
          <w:rFonts w:ascii="Times New Roman" w:hAnsi="Times New Roman" w:cs="Times New Roman"/>
          <w:b w:val="0"/>
          <w:bCs w:val="0"/>
          <w:color w:val="auto"/>
          <w:sz w:val="24"/>
          <w:szCs w:val="24"/>
          <w:lang w:val="kk-KZ"/>
        </w:rPr>
      </w:pPr>
      <w:r w:rsidRPr="003B3D5A">
        <w:rPr>
          <w:rFonts w:ascii="Times New Roman" w:hAnsi="Times New Roman" w:cs="Times New Roman"/>
          <w:bCs w:val="0"/>
          <w:color w:val="auto"/>
          <w:sz w:val="24"/>
          <w:szCs w:val="24"/>
          <w:lang w:val="kk-KZ"/>
        </w:rPr>
        <w:t>21-бап.</w:t>
      </w:r>
      <w:r w:rsidRPr="003B3D5A">
        <w:rPr>
          <w:rFonts w:ascii="Times New Roman" w:hAnsi="Times New Roman" w:cs="Times New Roman"/>
          <w:b w:val="0"/>
          <w:bCs w:val="0"/>
          <w:color w:val="auto"/>
          <w:sz w:val="24"/>
          <w:szCs w:val="24"/>
          <w:lang w:val="kk-KZ"/>
        </w:rPr>
        <w:t xml:space="preserve"> Сыбайлас жемқорлыққа қарсы іс-қимыл жөніндегі уәкілетті органның өкілеттіктері</w:t>
      </w:r>
    </w:p>
    <w:p w14:paraId="7AE6DE60"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 Сыбайлас жемқорлыққа қарсы іс-қимыл жөніндегі </w:t>
      </w:r>
      <w:r w:rsidR="007B2183">
        <w:fldChar w:fldCharType="begin"/>
      </w:r>
      <w:r w:rsidR="00157DEA" w:rsidRPr="0046272F">
        <w:rPr>
          <w:lang w:val="kk-KZ"/>
        </w:rPr>
        <w:instrText>HYPERLINK "http://adilet.zan.kz/kaz/docs/U1600000349" \l "z9"</w:instrText>
      </w:r>
      <w:r w:rsidR="007B2183">
        <w:fldChar w:fldCharType="separate"/>
      </w:r>
      <w:r w:rsidRPr="003B3D5A">
        <w:rPr>
          <w:rStyle w:val="ab"/>
          <w:color w:val="auto"/>
          <w:spacing w:val="2"/>
          <w:lang w:val="kk-KZ"/>
        </w:rPr>
        <w:t>уәкілетті орган</w:t>
      </w:r>
      <w:r w:rsidR="007B2183">
        <w:fldChar w:fldCharType="end"/>
      </w:r>
      <w:r w:rsidRPr="003B3D5A">
        <w:rPr>
          <w:spacing w:val="2"/>
          <w:lang w:val="kk-KZ"/>
        </w:rPr>
        <w:t> өзіне жүктелген функцияларды орындау кезінде:</w:t>
      </w:r>
    </w:p>
    <w:p w14:paraId="05EDF35A"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 мемлекеттік органдардан, ұйымдардан және лауазымды адамдардан Қазақстан Республикасының </w:t>
      </w:r>
      <w:r w:rsidR="007B2183">
        <w:fldChar w:fldCharType="begin"/>
      </w:r>
      <w:r w:rsidR="00157DEA" w:rsidRPr="0046272F">
        <w:rPr>
          <w:lang w:val="kk-KZ"/>
        </w:rPr>
        <w:instrText>HYPERLINK "http://adilet.zan.kz/kaz/docs/Z000000107_" \l "z17"</w:instrText>
      </w:r>
      <w:r w:rsidR="007B2183">
        <w:fldChar w:fldCharType="separate"/>
      </w:r>
      <w:r w:rsidRPr="003B3D5A">
        <w:rPr>
          <w:rStyle w:val="ab"/>
          <w:color w:val="auto"/>
          <w:spacing w:val="2"/>
          <w:lang w:val="kk-KZ"/>
        </w:rPr>
        <w:t>заңнамасында</w:t>
      </w:r>
      <w:r w:rsidR="007B2183">
        <w:fldChar w:fldCharType="end"/>
      </w:r>
      <w:r w:rsidRPr="003B3D5A">
        <w:rPr>
          <w:spacing w:val="2"/>
          <w:lang w:val="kk-KZ"/>
        </w:rPr>
        <w:t> белгіленген тәртіппен ақпарат пен материалдарды сұратады;</w:t>
      </w:r>
    </w:p>
    <w:p w14:paraId="149D7B85"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14:paraId="78985D27"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3) сыбайлас жемқорлыққа қарсы мониторингті жүргізу тәртібін </w:t>
      </w:r>
      <w:r w:rsidR="007B2183">
        <w:fldChar w:fldCharType="begin"/>
      </w:r>
      <w:r w:rsidR="00157DEA" w:rsidRPr="0046272F">
        <w:rPr>
          <w:lang w:val="kk-KZ"/>
        </w:rPr>
        <w:instrText>HYPERLINK "http://adilet.zan.kz/kaz/docs/V1600014431" \l "z12"</w:instrText>
      </w:r>
      <w:r w:rsidR="007B2183">
        <w:fldChar w:fldCharType="separate"/>
      </w:r>
      <w:r w:rsidRPr="003B3D5A">
        <w:rPr>
          <w:rStyle w:val="ab"/>
          <w:color w:val="auto"/>
          <w:spacing w:val="2"/>
          <w:lang w:val="kk-KZ"/>
        </w:rPr>
        <w:t>айқындайды</w:t>
      </w:r>
      <w:r w:rsidR="007B2183">
        <w:fldChar w:fldCharType="end"/>
      </w:r>
      <w:r w:rsidRPr="003B3D5A">
        <w:rPr>
          <w:spacing w:val="2"/>
          <w:lang w:val="kk-KZ"/>
        </w:rPr>
        <w:t>;</w:t>
      </w:r>
    </w:p>
    <w:p w14:paraId="083A9815"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3-1) Қазақстан Республикасының Әкімшілік құқық бұзушылықтар туралы </w:t>
      </w:r>
      <w:r w:rsidR="007B2183">
        <w:fldChar w:fldCharType="begin"/>
      </w:r>
      <w:r w:rsidR="00157DEA" w:rsidRPr="0046272F">
        <w:rPr>
          <w:lang w:val="kk-KZ"/>
        </w:rPr>
        <w:instrText>HYPERLINK "http://adilet.zan.kz/kaz/docs/K1400000235" \l "z2902"</w:instrText>
      </w:r>
      <w:r w:rsidR="007B2183">
        <w:fldChar w:fldCharType="separate"/>
      </w:r>
      <w:r w:rsidRPr="003B3D5A">
        <w:rPr>
          <w:rStyle w:val="ab"/>
          <w:color w:val="auto"/>
          <w:spacing w:val="2"/>
          <w:lang w:val="kk-KZ"/>
        </w:rPr>
        <w:t>кодексінде</w:t>
      </w:r>
      <w:r w:rsidR="007B2183">
        <w:fldChar w:fldCharType="end"/>
      </w:r>
      <w:r w:rsidRPr="003B3D5A">
        <w:rPr>
          <w:spacing w:val="2"/>
          <w:lang w:val="kk-KZ"/>
        </w:rPr>
        <w:t> белгіленген тәртіппен әкімшілік құқық бұзушылықтар туралы хаттамалар толтырады және істерді қарайды;</w:t>
      </w:r>
    </w:p>
    <w:p w14:paraId="4AE91B4B"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4) Қазақстан Республикасының заңдарымен, сондай-ақ Қазақстан Республикасы Президентінің актілерімен жүктелген өзге де құқықтарды жүзеге асырады.</w:t>
      </w:r>
    </w:p>
    <w:p w14:paraId="6BC8F8E4"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2. Сыбайлас жемқорлыққа қарсы іс-қимыл жөніндегі уәкілетті органның </w:t>
      </w:r>
      <w:r w:rsidR="007B2183">
        <w:fldChar w:fldCharType="begin"/>
      </w:r>
      <w:r w:rsidR="00157DEA" w:rsidRPr="0046272F">
        <w:rPr>
          <w:lang w:val="kk-KZ"/>
        </w:rPr>
        <w:instrText>HYPERLINK "http://adilet.zan.kz/kaz/docs/G16GSA00006" \l "z8"</w:instrText>
      </w:r>
      <w:r w:rsidR="007B2183">
        <w:fldChar w:fldCharType="separate"/>
      </w:r>
      <w:r w:rsidRPr="003B3D5A">
        <w:rPr>
          <w:rStyle w:val="ab"/>
          <w:color w:val="auto"/>
          <w:spacing w:val="2"/>
          <w:lang w:val="kk-KZ"/>
        </w:rPr>
        <w:t>сыбайлас жемқорлыққа қарсы қызметі</w:t>
      </w:r>
      <w:r w:rsidR="007B2183">
        <w:fldChar w:fldCharType="end"/>
      </w:r>
      <w:r w:rsidRPr="003B3D5A">
        <w:rPr>
          <w:spacing w:val="2"/>
          <w:lang w:val="kk-KZ"/>
        </w:rPr>
        <w:t> өз өкілеттіктері шегінде:</w:t>
      </w:r>
    </w:p>
    <w:p w14:paraId="18012B35"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1) сыбайлас жемқорлық қылмыстар бойынша жедел-іздестіру және тергеу қызметінің практикасына, сотқа дейінгі тергеп-тексеруге талдау жүргізуге;</w:t>
      </w:r>
    </w:p>
    <w:p w14:paraId="7FE344C6"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2) іс жүргізудегі қылмыстық істер бойынша шақырту бойынша келуден жалтарған адамдарды күштеп әкелуге;</w:t>
      </w:r>
    </w:p>
    <w:p w14:paraId="4CD26CCB"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3) Қазақстан Республикасының қылмыстық-процестік </w:t>
      </w:r>
      <w:r w:rsidR="007B2183">
        <w:fldChar w:fldCharType="begin"/>
      </w:r>
      <w:r w:rsidR="00157DEA" w:rsidRPr="0046272F">
        <w:rPr>
          <w:lang w:val="kk-KZ"/>
        </w:rPr>
        <w:instrText>HYPERLINK "http://adilet.zan.kz/kaz/docs/K1400000231" \l "z1876"</w:instrText>
      </w:r>
      <w:r w:rsidR="007B2183">
        <w:fldChar w:fldCharType="separate"/>
      </w:r>
      <w:r w:rsidRPr="003B3D5A">
        <w:rPr>
          <w:rStyle w:val="ab"/>
          <w:color w:val="auto"/>
          <w:spacing w:val="2"/>
          <w:lang w:val="kk-KZ"/>
        </w:rPr>
        <w:t>заңнамасына</w:t>
      </w:r>
      <w:r w:rsidR="007B2183">
        <w:fldChar w:fldCharType="end"/>
      </w:r>
      <w:r w:rsidRPr="003B3D5A">
        <w:rPr>
          <w:spacing w:val="2"/>
          <w:lang w:val="kk-KZ"/>
        </w:rPr>
        <w:t> және (немесе) Қазақстан Республикасының әкімшілік құқық бұзушылық туралы </w:t>
      </w:r>
      <w:r w:rsidR="007B2183">
        <w:fldChar w:fldCharType="begin"/>
      </w:r>
      <w:r w:rsidR="00157DEA" w:rsidRPr="0046272F">
        <w:rPr>
          <w:lang w:val="kk-KZ"/>
        </w:rPr>
        <w:instrText>HYPERLINK "http://adilet.zan.kz/kaz/docs/K1400000235" \l "z795"</w:instrText>
      </w:r>
      <w:r w:rsidR="007B2183">
        <w:fldChar w:fldCharType="separate"/>
      </w:r>
      <w:r w:rsidRPr="003B3D5A">
        <w:rPr>
          <w:rStyle w:val="ab"/>
          <w:color w:val="auto"/>
          <w:spacing w:val="2"/>
          <w:lang w:val="kk-KZ"/>
        </w:rPr>
        <w:t>заңнамасына</w:t>
      </w:r>
      <w:r w:rsidR="007B2183">
        <w:fldChar w:fldCharType="end"/>
      </w:r>
      <w:r w:rsidRPr="003B3D5A">
        <w:rPr>
          <w:spacing w:val="2"/>
          <w:lang w:val="kk-KZ"/>
        </w:rPr>
        <w:t> сәйкес, құжаттарды, тауарларды, заттарды немесе өзге де мүлікті алып қоюға немесе алуды жүргізуге;</w:t>
      </w:r>
    </w:p>
    <w:p w14:paraId="3FA4942B"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4) Қазақстан Республикасының </w:t>
      </w:r>
      <w:r w:rsidR="007B2183">
        <w:fldChar w:fldCharType="begin"/>
      </w:r>
      <w:r w:rsidR="00157DEA" w:rsidRPr="0046272F">
        <w:rPr>
          <w:lang w:val="kk-KZ"/>
        </w:rPr>
        <w:instrText>HYPERLINK "http://adilet.zan.kz/kaz/docs/Z990000353_" \l "z6"</w:instrText>
      </w:r>
      <w:r w:rsidR="007B2183">
        <w:fldChar w:fldCharType="separate"/>
      </w:r>
      <w:r w:rsidRPr="003B3D5A">
        <w:rPr>
          <w:rStyle w:val="ab"/>
          <w:color w:val="auto"/>
          <w:spacing w:val="2"/>
          <w:lang w:val="kk-KZ"/>
        </w:rPr>
        <w:t>заңнамасында</w:t>
      </w:r>
      <w:r w:rsidR="007B2183">
        <w:fldChar w:fldCharType="end"/>
      </w:r>
      <w:r w:rsidRPr="003B3D5A">
        <w:rPr>
          <w:spacing w:val="2"/>
          <w:lang w:val="kk-KZ"/>
        </w:rPr>
        <w:t> көзделген тәртіппен уақытша ұстау изоляторларын, тергеу изоляторларын пайдалануға;</w:t>
      </w:r>
    </w:p>
    <w:p w14:paraId="27D50918"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5) мемлекеттік органдарға, ұйымдарға және оларда басқарушылық функцияларды орындайтын адамдарға Қазақстан Республикасының қылмыстық-процестік </w:t>
      </w:r>
      <w:r w:rsidR="007B2183">
        <w:fldChar w:fldCharType="begin"/>
      </w:r>
      <w:r w:rsidR="00157DEA" w:rsidRPr="0046272F">
        <w:rPr>
          <w:lang w:val="kk-KZ"/>
        </w:rPr>
        <w:instrText>HYPERLINK "http://adilet.zan.kz/kaz/docs/K1400000231" \l "z200"</w:instrText>
      </w:r>
      <w:r w:rsidR="007B2183">
        <w:fldChar w:fldCharType="separate"/>
      </w:r>
      <w:r w:rsidRPr="003B3D5A">
        <w:rPr>
          <w:rStyle w:val="ab"/>
          <w:color w:val="auto"/>
          <w:spacing w:val="2"/>
          <w:lang w:val="kk-KZ"/>
        </w:rPr>
        <w:t>заңнамасында</w:t>
      </w:r>
      <w:r w:rsidR="007B2183">
        <w:fldChar w:fldCharType="end"/>
      </w:r>
      <w:r w:rsidRPr="003B3D5A">
        <w:rPr>
          <w:spacing w:val="2"/>
          <w:lang w:val="kk-KZ"/>
        </w:rPr>
        <w:t> белгіленген тәртіппен, мән-жайларды немесе заңды басқа да бұзушылықтарды жою жөнінде шаралар қабылдау туралы ұсынулар енгізуге;</w:t>
      </w:r>
    </w:p>
    <w:p w14:paraId="32CA9E88"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6) алып тасталды - ҚР 06.04.2016 </w:t>
      </w:r>
      <w:r w:rsidR="007B2183">
        <w:fldChar w:fldCharType="begin"/>
      </w:r>
      <w:r w:rsidR="00157DEA" w:rsidRPr="0046272F">
        <w:rPr>
          <w:lang w:val="kk-KZ"/>
        </w:rPr>
        <w:instrText>HYPERLINK "http://adilet.zan.kz/kaz/docs/Z1600000484" \l "z87"</w:instrText>
      </w:r>
      <w:r w:rsidR="007B2183">
        <w:fldChar w:fldCharType="separate"/>
      </w:r>
      <w:r w:rsidRPr="003B3D5A">
        <w:rPr>
          <w:rStyle w:val="ab"/>
          <w:color w:val="auto"/>
          <w:spacing w:val="2"/>
          <w:lang w:val="kk-KZ"/>
        </w:rPr>
        <w:t>№ 484-V</w:t>
      </w:r>
      <w:r w:rsidR="007B2183">
        <w:fldChar w:fldCharType="end"/>
      </w:r>
      <w:r w:rsidRPr="003B3D5A">
        <w:rPr>
          <w:spacing w:val="2"/>
          <w:lang w:val="kk-KZ"/>
        </w:rPr>
        <w:t> Заңымен (алғашқы ресми жарияланған күнінен кейін күнтізбелік он күн өткен соң қолданысқа енгізіледі);</w:t>
      </w:r>
    </w:p>
    <w:p w14:paraId="2230A5D1" w14:textId="77777777" w:rsidR="003B3D5A" w:rsidRPr="003B3D5A"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p>
    <w:p w14:paraId="3F5617AC" w14:textId="77777777" w:rsidR="003B3D5A" w:rsidRPr="0046272F" w:rsidRDefault="003B3D5A" w:rsidP="003B3D5A">
      <w:pPr>
        <w:pStyle w:val="aa"/>
        <w:shd w:val="clear" w:color="auto" w:fill="FFFFFF"/>
        <w:spacing w:before="0" w:beforeAutospacing="0" w:after="0" w:afterAutospacing="0"/>
        <w:textAlignment w:val="baseline"/>
        <w:rPr>
          <w:spacing w:val="2"/>
          <w:lang w:val="kk-KZ"/>
        </w:rPr>
      </w:pPr>
      <w:r w:rsidRPr="003B3D5A">
        <w:rPr>
          <w:spacing w:val="2"/>
          <w:lang w:val="kk-KZ"/>
        </w:rPr>
        <w:t xml:space="preserve">      </w:t>
      </w:r>
      <w:r w:rsidRPr="0046272F">
        <w:rPr>
          <w:spacing w:val="2"/>
          <w:lang w:val="kk-KZ"/>
        </w:rPr>
        <w:t>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14:paraId="64D6E5AB" w14:textId="77777777" w:rsidR="003B3D5A" w:rsidRPr="0046272F" w:rsidRDefault="003B3D5A" w:rsidP="003B3D5A">
      <w:pPr>
        <w:pStyle w:val="aa"/>
        <w:shd w:val="clear" w:color="auto" w:fill="FFFFFF"/>
        <w:spacing w:before="0" w:beforeAutospacing="0" w:after="0" w:afterAutospacing="0"/>
        <w:textAlignment w:val="baseline"/>
        <w:rPr>
          <w:spacing w:val="2"/>
          <w:lang w:val="kk-KZ"/>
        </w:rPr>
      </w:pPr>
      <w:r w:rsidRPr="0046272F">
        <w:rPr>
          <w:spacing w:val="2"/>
          <w:lang w:val="kk-KZ"/>
        </w:rPr>
        <w:t>      9) өзіне жүктелген міндеттерді шешуді қамтамасыз ететін ақпараттық жүйелерді Қазақстан Республикасының </w:t>
      </w:r>
      <w:r w:rsidR="007B2183">
        <w:fldChar w:fldCharType="begin"/>
      </w:r>
      <w:r w:rsidR="00157DEA" w:rsidRPr="0046272F">
        <w:rPr>
          <w:lang w:val="kk-KZ"/>
        </w:rPr>
        <w:instrText>HYPERLINK "http://adilet.zan.kz/kaz/docs/Z1500000418" \l "z86"</w:instrText>
      </w:r>
      <w:r w:rsidR="007B2183">
        <w:fldChar w:fldCharType="separate"/>
      </w:r>
      <w:r w:rsidRPr="0046272F">
        <w:rPr>
          <w:rStyle w:val="ab"/>
          <w:color w:val="auto"/>
          <w:spacing w:val="2"/>
          <w:lang w:val="kk-KZ"/>
        </w:rPr>
        <w:t>заңнамасына</w:t>
      </w:r>
      <w:r w:rsidR="007B2183">
        <w:fldChar w:fldCharType="end"/>
      </w:r>
      <w:r w:rsidRPr="0046272F">
        <w:rPr>
          <w:spacing w:val="2"/>
          <w:lang w:val="kk-KZ"/>
        </w:rPr>
        <w:t>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14:paraId="2335B634" w14:textId="77777777" w:rsidR="003B3D5A" w:rsidRPr="0046272F" w:rsidRDefault="003B3D5A" w:rsidP="003B3D5A">
      <w:pPr>
        <w:pStyle w:val="aa"/>
        <w:shd w:val="clear" w:color="auto" w:fill="FFFFFF"/>
        <w:spacing w:before="0" w:beforeAutospacing="0" w:after="0" w:afterAutospacing="0"/>
        <w:textAlignment w:val="baseline"/>
        <w:rPr>
          <w:spacing w:val="2"/>
          <w:lang w:val="kk-KZ"/>
        </w:rPr>
      </w:pPr>
      <w:r w:rsidRPr="0046272F">
        <w:rPr>
          <w:spacing w:val="2"/>
          <w:lang w:val="kk-KZ"/>
        </w:rPr>
        <w:t>      10) ұстап алынған және күзетпен ұсталатын адамдарды </w:t>
      </w:r>
      <w:r w:rsidR="007B2183" w:rsidRPr="003B3D5A">
        <w:rPr>
          <w:spacing w:val="2"/>
        </w:rPr>
        <w:fldChar w:fldCharType="begin"/>
      </w:r>
      <w:r w:rsidRPr="0046272F">
        <w:rPr>
          <w:spacing w:val="2"/>
          <w:lang w:val="kk-KZ"/>
        </w:rPr>
        <w:instrText xml:space="preserve"> HYPERLINK "http://adilet.zan.kz/kaz/docs/V1600014487" \l "z12" </w:instrText>
      </w:r>
      <w:r w:rsidR="007B2183" w:rsidRPr="003B3D5A">
        <w:rPr>
          <w:spacing w:val="2"/>
        </w:rPr>
        <w:fldChar w:fldCharType="separate"/>
      </w:r>
      <w:r w:rsidRPr="0046272F">
        <w:rPr>
          <w:rStyle w:val="ab"/>
          <w:color w:val="auto"/>
          <w:spacing w:val="2"/>
          <w:lang w:val="kk-KZ"/>
        </w:rPr>
        <w:t>айдауылмен алып жүруге</w:t>
      </w:r>
      <w:r w:rsidR="007B2183" w:rsidRPr="003B3D5A">
        <w:rPr>
          <w:spacing w:val="2"/>
        </w:rPr>
        <w:fldChar w:fldCharType="end"/>
      </w:r>
      <w:r w:rsidRPr="0046272F">
        <w:rPr>
          <w:spacing w:val="2"/>
          <w:lang w:val="kk-KZ"/>
        </w:rPr>
        <w:t>;</w:t>
      </w:r>
    </w:p>
    <w:p w14:paraId="5E9B9DA3" w14:textId="77777777" w:rsidR="003B3D5A" w:rsidRPr="0046272F" w:rsidRDefault="003B3D5A" w:rsidP="003B3D5A">
      <w:pPr>
        <w:pStyle w:val="aa"/>
        <w:shd w:val="clear" w:color="auto" w:fill="FFFFFF"/>
        <w:spacing w:before="0" w:beforeAutospacing="0" w:after="0" w:afterAutospacing="0"/>
        <w:textAlignment w:val="baseline"/>
        <w:rPr>
          <w:spacing w:val="2"/>
          <w:lang w:val="kk-KZ"/>
        </w:rPr>
      </w:pPr>
      <w:r w:rsidRPr="0046272F">
        <w:rPr>
          <w:spacing w:val="2"/>
          <w:lang w:val="kk-KZ"/>
        </w:rP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p w14:paraId="12FB71A0" w14:textId="77777777" w:rsidR="00AE6B61" w:rsidRPr="0046272F" w:rsidRDefault="003B3D5A" w:rsidP="003B3D5A">
      <w:pPr>
        <w:spacing w:after="0" w:line="240" w:lineRule="auto"/>
        <w:jc w:val="both"/>
        <w:rPr>
          <w:rFonts w:ascii="Times New Roman" w:hAnsi="Times New Roman" w:cs="Times New Roman"/>
          <w:sz w:val="24"/>
          <w:szCs w:val="24"/>
          <w:lang w:val="kk-KZ"/>
        </w:rPr>
      </w:pPr>
      <w:r w:rsidRPr="0046272F">
        <w:rPr>
          <w:rStyle w:val="note"/>
          <w:rFonts w:ascii="Courier New" w:hAnsi="Courier New" w:cs="Courier New"/>
          <w:color w:val="FF0000"/>
          <w:bdr w:val="none" w:sz="0" w:space="0" w:color="auto" w:frame="1"/>
          <w:shd w:val="clear" w:color="auto" w:fill="FFFFFF"/>
          <w:lang w:val="kk-KZ"/>
        </w:rPr>
        <w:lastRenderedPageBreak/>
        <w:t>         </w:t>
      </w:r>
      <w:r w:rsidR="00AE6B61" w:rsidRPr="003B3D5A">
        <w:rPr>
          <w:rFonts w:ascii="Times New Roman" w:hAnsi="Times New Roman" w:cs="Times New Roman"/>
          <w:sz w:val="24"/>
          <w:szCs w:val="24"/>
          <w:lang w:val="kk-KZ"/>
        </w:rPr>
        <w:t xml:space="preserve">Жалпы, дүниежүзінде сыбайлас жемқорлықтың ең көп тараған жері –  Африка құрлығы. </w:t>
      </w:r>
      <w:r w:rsidR="00AE6B61" w:rsidRPr="0046272F">
        <w:rPr>
          <w:rFonts w:ascii="Times New Roman" w:hAnsi="Times New Roman" w:cs="Times New Roman"/>
          <w:sz w:val="24"/>
          <w:szCs w:val="24"/>
          <w:lang w:val="kk-KZ"/>
        </w:rPr>
        <w:t>Бұл елдер 60-жылдары отаршылдықтан құтылып тәуелсіздік алғаннан бері сыбайлас жемқорлықтан көз ашпай келеді. Сомали, Руанда, Ботсвана мемлекеттерін сыбайластық жайлағандығы сонша, сыбайластықты анықтайтын тізімдерінің ең соңында жүр. Біріккен Ұлттар Ұйымының бас хатшысы Пан Ги Мунның көзқарасынша, экономикасы нашар дамушы елдер сыбайлас жемқорлық салдарынан 20-40 миллиард долларға жуық ішкі өнімін жоғалтады. Жалпы, бұл елдер жыл сайын 148 миллиард көлемінде қаражатын жоғалтады екен, бұл олардың ішкі өнімінің 25 пайызына тең. Ал Латын Америкасы елдеріндегі криминалды экономиканы уысында ұстайтын күшті ұйымдасқан топтар ресми билікке көнбей келеді. Бұл құрлықта саяси тұрақсыздық қалыпты жағдай. Дегенмен, латынамерикалық сыбайластық Азия елдеріне қарағанда, жоғары болғанымен, Африка елдерімен салыстырғанда төмен.</w:t>
      </w:r>
    </w:p>
    <w:p w14:paraId="5342C0D2" w14:textId="77777777" w:rsidR="00AE6B61" w:rsidRPr="001913D1" w:rsidRDefault="00AE6B61"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Халықаралық Транспаренси Интернешнл ұйымының «Сыбайлас жемқорлық индексіне қатысты — 2010 жылдық есебі бойынша Сингапур, Дания, Нидерланды, Финляндия, Жаңа Зеландия, Швеция, Исландия алдыңғы қатардан орын алды. Соның ішінде, сыбайлас жемқорлыққа қарсы күресте сингапурлық үлгіні жұрт жиі ауызға алады. Ал Сингапур 1965 жылы тәуелсіздік алған кезде жемқорлық қалың жайлаған ел болатын.</w:t>
      </w:r>
    </w:p>
    <w:p w14:paraId="42EC0CE2" w14:textId="77777777" w:rsidR="00AE6B61" w:rsidRPr="001913D1" w:rsidRDefault="00AE6B61" w:rsidP="00AE6B61">
      <w:pPr>
        <w:spacing w:after="0" w:line="240" w:lineRule="auto"/>
        <w:jc w:val="both"/>
        <w:rPr>
          <w:rFonts w:ascii="Times New Roman" w:hAnsi="Times New Roman" w:cs="Times New Roman"/>
          <w:sz w:val="24"/>
          <w:szCs w:val="24"/>
          <w:lang w:val="kk-KZ"/>
        </w:rPr>
      </w:pPr>
      <w:r w:rsidRPr="001913D1">
        <w:rPr>
          <w:rFonts w:ascii="Times New Roman" w:hAnsi="Times New Roman" w:cs="Times New Roman"/>
          <w:sz w:val="24"/>
          <w:szCs w:val="24"/>
          <w:lang w:val="kk-KZ"/>
        </w:rPr>
        <w:t xml:space="preserve">Сыбайластыққа қарсы күресте шведтік үлгі де тәжірибе аларлық. Ол ел мемлекеттік құжаттар ашықтығын қамтамасыз етіп, тәуелсіз сот жүйесін құрды. Қоғамдағы абырой, тазалық — әлеуметтік норма саналды. Шенеуніктердің жалақысын 12-15 есеге көтеріп тастады. </w:t>
      </w:r>
    </w:p>
    <w:p w14:paraId="74B716B6" w14:textId="77777777" w:rsidR="00AE6B61" w:rsidRPr="003B3D5A" w:rsidRDefault="00AE6B61" w:rsidP="003B3D5A">
      <w:pPr>
        <w:spacing w:after="0" w:line="240" w:lineRule="auto"/>
        <w:ind w:firstLine="708"/>
        <w:jc w:val="both"/>
        <w:rPr>
          <w:rFonts w:ascii="Times New Roman" w:hAnsi="Times New Roman" w:cs="Times New Roman"/>
          <w:sz w:val="24"/>
          <w:szCs w:val="24"/>
          <w:lang w:val="kk-KZ"/>
        </w:rPr>
      </w:pPr>
      <w:r w:rsidRPr="003B3D5A">
        <w:rPr>
          <w:rFonts w:ascii="Times New Roman" w:hAnsi="Times New Roman" w:cs="Times New Roman"/>
          <w:sz w:val="24"/>
          <w:szCs w:val="24"/>
          <w:lang w:val="kk-KZ"/>
        </w:rPr>
        <w:t>Шет елдердің мемлекеттік қызметкерлерінің, оларға теңестірілгендердің, сондай-ақ олармен аралас қызметтегілердің лауазымдық қылмыстар жасағаны үшін жауапкершілігін реттеудегі тәжірибесі әртүрлі, қарама-қайшылықтар да кездеседі, дегенмен де солардың жағымды тұстарын назарға алып, оңтайлы үлгілерін сыбайлас жемқорлыққа қарсы заңнаманы жетілдіруде пайдалануымыз қажет.</w:t>
      </w:r>
    </w:p>
    <w:p w14:paraId="2EEF3170" w14:textId="77777777" w:rsidR="00F37442" w:rsidRPr="0046272F" w:rsidRDefault="00644B45" w:rsidP="00AE6B61">
      <w:pPr>
        <w:spacing w:after="0" w:line="240" w:lineRule="auto"/>
        <w:jc w:val="both"/>
        <w:rPr>
          <w:rFonts w:ascii="Times New Roman" w:hAnsi="Times New Roman" w:cs="Times New Roman"/>
          <w:sz w:val="24"/>
          <w:szCs w:val="24"/>
          <w:lang w:val="kk-KZ"/>
        </w:rPr>
      </w:pPr>
      <w:r w:rsidRPr="003B3D5A">
        <w:rPr>
          <w:rFonts w:ascii="Times New Roman" w:hAnsi="Times New Roman" w:cs="Times New Roman"/>
          <w:b/>
          <w:sz w:val="24"/>
          <w:szCs w:val="24"/>
          <w:lang w:val="kk-KZ"/>
        </w:rPr>
        <w:t>Соңы:</w:t>
      </w:r>
      <w:r w:rsidR="00F37442" w:rsidRPr="003B3D5A">
        <w:rPr>
          <w:rFonts w:ascii="Times New Roman" w:hAnsi="Times New Roman" w:cs="Times New Roman"/>
          <w:sz w:val="24"/>
          <w:szCs w:val="24"/>
          <w:lang w:val="kk-KZ"/>
        </w:rPr>
        <w:t xml:space="preserve"> Елбасы жолдауында: «Заңды бұзған екенсің, оның баптарына сәйкес жауапқа тартыласың» дейтін нақты ереже бар. </w:t>
      </w:r>
      <w:r w:rsidR="00F37442" w:rsidRPr="0046272F">
        <w:rPr>
          <w:rFonts w:ascii="Times New Roman" w:hAnsi="Times New Roman" w:cs="Times New Roman"/>
          <w:sz w:val="24"/>
          <w:szCs w:val="24"/>
          <w:lang w:val="kk-KZ"/>
        </w:rPr>
        <w:t xml:space="preserve">Олай болмаған күнде біз кеңестік кездегі «заң қалай бұрсаң, солай бұралатын тәртенің» керін қайталайтын боламыз», - деп атап көрсеткен. </w:t>
      </w:r>
    </w:p>
    <w:p w14:paraId="29487021" w14:textId="77777777" w:rsidR="00644B45" w:rsidRPr="0046272F" w:rsidRDefault="00644B45" w:rsidP="00AE6B61">
      <w:pPr>
        <w:spacing w:after="0" w:line="240" w:lineRule="auto"/>
        <w:jc w:val="both"/>
        <w:rPr>
          <w:rFonts w:ascii="Times New Roman" w:hAnsi="Times New Roman" w:cs="Times New Roman"/>
          <w:sz w:val="24"/>
          <w:szCs w:val="24"/>
          <w:lang w:val="kk-KZ"/>
        </w:rPr>
      </w:pPr>
      <w:r w:rsidRPr="0046272F">
        <w:rPr>
          <w:rFonts w:ascii="Times New Roman" w:hAnsi="Times New Roman" w:cs="Times New Roman"/>
          <w:sz w:val="24"/>
          <w:szCs w:val="24"/>
          <w:lang w:val="kk-KZ"/>
        </w:rPr>
        <w:t xml:space="preserve"> Сондықтан сыбайлас жемқорлықпен күресу барлық Қазақстан Республикасы азаматтарының азаматтық борышы деп білу керек. Әрине, сыбайлас жемқорлық сылып тастайтын сыртқы жара емес, бұл тамырын тереңге жайған, өзге сау органдарын шырмап, тыныс-тіршілігін тарылтатын, сөйтіп олардың толыққанды қызмет етуіне қатер төндіретін қауіпті кесел. Оны емдемес бұрын аурудың пайда болу, даму, таралу жолдарын біліп, дерттің қозуына қолайлы жағдай тууына жол бермеу керек. Ол үшін бұл ауруға қоғам болып қарсы тұруымыз қажет. Яғни бұқара көпшілік тарапынан сыбайлас жемқорлық көрністеріне қолдан келгенше тосқауыл қойылып, қолында билігі бар азаматтар осы жолда өзгелерге үлгі болуы тиіс. Сонда ғана халық сенімінен шығатынымыз сөзсіз. «Тура биде туған жоқ, туғанды биде иман жоқ» деп қара қылды қақ жарып, турасын айтып, әділдікке жүгінген халықтың ұрпағы бүгінгідей өз алдына ел болып, еңсесі биік 30 мемелекеттің қатарына жетуді көздеп отырған шақта сол адами қалып-парасат биігінен көрінуге тиіспіз. Осы қатерді түпкілікті жою үшін әр қазақстандық, әр отбасы «сыбайлас жемқорлық» өз бойындағы дерт деп ұғынып, барынша күресуі қажет!!!</w:t>
      </w:r>
    </w:p>
    <w:p w14:paraId="5B025EAE" w14:textId="77777777" w:rsidR="00460FDD" w:rsidRPr="00460FDD" w:rsidRDefault="00460FDD" w:rsidP="00644B45">
      <w:pPr>
        <w:pStyle w:val="aa"/>
        <w:shd w:val="clear" w:color="auto" w:fill="FFFFFF"/>
        <w:spacing w:before="0" w:beforeAutospacing="0" w:after="271" w:afterAutospacing="0"/>
        <w:jc w:val="both"/>
        <w:rPr>
          <w:lang w:val="kk-KZ"/>
        </w:rPr>
      </w:pPr>
    </w:p>
    <w:p w14:paraId="04F71800" w14:textId="77777777" w:rsidR="00644B45" w:rsidRDefault="00644B45" w:rsidP="00C041A0">
      <w:pPr>
        <w:jc w:val="center"/>
        <w:rPr>
          <w:rFonts w:ascii="Times New Roman" w:hAnsi="Times New Roman" w:cs="Times New Roman"/>
          <w:sz w:val="24"/>
          <w:szCs w:val="24"/>
          <w:lang w:val="kk-KZ"/>
        </w:rPr>
      </w:pPr>
    </w:p>
    <w:p w14:paraId="166062DD" w14:textId="77777777" w:rsidR="00644B45" w:rsidRDefault="00644B45" w:rsidP="00C041A0">
      <w:pPr>
        <w:jc w:val="center"/>
        <w:rPr>
          <w:rFonts w:ascii="Times New Roman" w:hAnsi="Times New Roman" w:cs="Times New Roman"/>
          <w:sz w:val="24"/>
          <w:szCs w:val="24"/>
          <w:lang w:val="kk-KZ"/>
        </w:rPr>
      </w:pPr>
    </w:p>
    <w:p w14:paraId="0ABD67DE" w14:textId="77777777" w:rsidR="00644B45" w:rsidRDefault="00644B45" w:rsidP="00C041A0">
      <w:pPr>
        <w:jc w:val="center"/>
        <w:rPr>
          <w:rFonts w:ascii="Times New Roman" w:hAnsi="Times New Roman" w:cs="Times New Roman"/>
          <w:sz w:val="24"/>
          <w:szCs w:val="24"/>
          <w:lang w:val="kk-KZ"/>
        </w:rPr>
      </w:pPr>
    </w:p>
    <w:p w14:paraId="1F46703D" w14:textId="77777777" w:rsidR="00644B45" w:rsidRDefault="00644B45" w:rsidP="00C041A0">
      <w:pPr>
        <w:jc w:val="center"/>
        <w:rPr>
          <w:rFonts w:ascii="Times New Roman" w:hAnsi="Times New Roman" w:cs="Times New Roman"/>
          <w:sz w:val="24"/>
          <w:szCs w:val="24"/>
          <w:lang w:val="kk-KZ"/>
        </w:rPr>
      </w:pPr>
    </w:p>
    <w:p w14:paraId="6C4C9DAA" w14:textId="77777777" w:rsidR="00644B45" w:rsidRDefault="00644B45" w:rsidP="00C041A0">
      <w:pPr>
        <w:jc w:val="center"/>
        <w:rPr>
          <w:rFonts w:ascii="Times New Roman" w:hAnsi="Times New Roman" w:cs="Times New Roman"/>
          <w:sz w:val="24"/>
          <w:szCs w:val="24"/>
          <w:lang w:val="kk-KZ"/>
        </w:rPr>
      </w:pPr>
    </w:p>
    <w:p w14:paraId="524963DD" w14:textId="77777777" w:rsidR="00C041A0" w:rsidRDefault="00644B45" w:rsidP="00C041A0">
      <w:pPr>
        <w:jc w:val="center"/>
        <w:rPr>
          <w:rFonts w:ascii="Times New Roman" w:hAnsi="Times New Roman" w:cs="Times New Roman"/>
          <w:b/>
          <w:i/>
          <w:sz w:val="24"/>
          <w:szCs w:val="24"/>
          <w:lang w:val="kk-KZ"/>
        </w:rPr>
      </w:pPr>
      <w:r w:rsidRPr="00A123BE">
        <w:rPr>
          <w:rFonts w:ascii="Times New Roman" w:hAnsi="Times New Roman" w:cs="Times New Roman"/>
          <w:b/>
          <w:i/>
          <w:sz w:val="24"/>
          <w:szCs w:val="24"/>
          <w:lang w:val="kk-KZ"/>
        </w:rPr>
        <w:lastRenderedPageBreak/>
        <w:t xml:space="preserve">Жемқорлық </w:t>
      </w:r>
      <w:r w:rsidR="00A123BE" w:rsidRPr="00A123BE">
        <w:rPr>
          <w:rFonts w:ascii="Times New Roman" w:hAnsi="Times New Roman" w:cs="Times New Roman"/>
          <w:b/>
          <w:i/>
          <w:sz w:val="24"/>
          <w:szCs w:val="24"/>
          <w:lang w:val="kk-KZ"/>
        </w:rPr>
        <w:t>–</w:t>
      </w:r>
      <w:r w:rsidRPr="00A123BE">
        <w:rPr>
          <w:rFonts w:ascii="Times New Roman" w:hAnsi="Times New Roman" w:cs="Times New Roman"/>
          <w:b/>
          <w:i/>
          <w:sz w:val="24"/>
          <w:szCs w:val="24"/>
          <w:lang w:val="kk-KZ"/>
        </w:rPr>
        <w:t>сырқат</w:t>
      </w:r>
      <w:r w:rsidR="00A123BE" w:rsidRPr="00A123BE">
        <w:rPr>
          <w:rFonts w:ascii="Times New Roman" w:hAnsi="Times New Roman" w:cs="Times New Roman"/>
          <w:b/>
          <w:i/>
          <w:sz w:val="24"/>
          <w:szCs w:val="24"/>
          <w:lang w:val="kk-KZ"/>
        </w:rPr>
        <w:t xml:space="preserve"> /дөңгелек үстел/</w:t>
      </w:r>
    </w:p>
    <w:p w14:paraId="6488FEB5" w14:textId="77777777" w:rsidR="00A123BE" w:rsidRDefault="00A123BE" w:rsidP="00A123BE">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Өткізілген күні:16.11.2017</w:t>
      </w:r>
    </w:p>
    <w:p w14:paraId="76A05565" w14:textId="77777777" w:rsidR="00A123BE" w:rsidRPr="00A123BE" w:rsidRDefault="00A123BE" w:rsidP="00A123BE">
      <w:pPr>
        <w:rPr>
          <w:rFonts w:ascii="Times New Roman" w:hAnsi="Times New Roman" w:cs="Times New Roman"/>
          <w:b/>
          <w:i/>
          <w:sz w:val="24"/>
          <w:szCs w:val="24"/>
          <w:lang w:val="kk-KZ"/>
        </w:rPr>
      </w:pPr>
      <w:r>
        <w:rPr>
          <w:rFonts w:ascii="Times New Roman" w:hAnsi="Times New Roman" w:cs="Times New Roman"/>
          <w:b/>
          <w:i/>
          <w:sz w:val="24"/>
          <w:szCs w:val="24"/>
          <w:lang w:val="kk-KZ"/>
        </w:rPr>
        <w:t>Мақсаты:</w:t>
      </w:r>
      <w:r w:rsidR="00821859" w:rsidRPr="00821859">
        <w:rPr>
          <w:rFonts w:ascii="Times New Roman" w:hAnsi="Times New Roman" w:cs="Times New Roman"/>
          <w:sz w:val="24"/>
          <w:szCs w:val="24"/>
          <w:lang w:val="kk-KZ"/>
        </w:rPr>
        <w:t>сыбайлас жемқорлыққа қарсы мәдениетті қалыптастыру</w:t>
      </w:r>
    </w:p>
    <w:p w14:paraId="7FF8F641" w14:textId="77777777" w:rsidR="00821859" w:rsidRPr="00821859" w:rsidRDefault="00821859" w:rsidP="00821859">
      <w:pPr>
        <w:pStyle w:val="Pa18"/>
        <w:ind w:right="280" w:firstLine="280"/>
        <w:jc w:val="both"/>
        <w:rPr>
          <w:rFonts w:ascii="Times New Roman" w:hAnsi="Times New Roman" w:cs="Times New Roman"/>
          <w:lang w:val="kk-KZ"/>
        </w:rPr>
      </w:pPr>
      <w:r w:rsidRPr="00821859">
        <w:rPr>
          <w:rFonts w:ascii="Times New Roman" w:hAnsi="Times New Roman" w:cs="Times New Roman"/>
          <w:b/>
          <w:bCs/>
          <w:lang w:val="kk-KZ"/>
        </w:rPr>
        <w:t>Талқыланатын мәселелер:</w:t>
      </w:r>
    </w:p>
    <w:p w14:paraId="0D0C117B" w14:textId="77777777" w:rsidR="00821859" w:rsidRPr="00821859" w:rsidRDefault="00821859" w:rsidP="00821859">
      <w:pPr>
        <w:pStyle w:val="Default"/>
        <w:numPr>
          <w:ilvl w:val="0"/>
          <w:numId w:val="2"/>
        </w:numPr>
        <w:ind w:left="360" w:hanging="360"/>
        <w:rPr>
          <w:rFonts w:ascii="Times New Roman" w:hAnsi="Times New Roman" w:cs="Times New Roman"/>
          <w:color w:val="auto"/>
        </w:rPr>
      </w:pPr>
      <w:proofErr w:type="spellStart"/>
      <w:r w:rsidRPr="00821859">
        <w:rPr>
          <w:rFonts w:ascii="Times New Roman" w:hAnsi="Times New Roman" w:cs="Times New Roman"/>
          <w:color w:val="auto"/>
        </w:rPr>
        <w:t>Сыбайлас</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жемқорлыққа</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қарсы</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мәдениет</w:t>
      </w:r>
      <w:proofErr w:type="spellEnd"/>
      <w:r w:rsidRPr="00821859">
        <w:rPr>
          <w:rFonts w:ascii="Times New Roman" w:hAnsi="Times New Roman" w:cs="Times New Roman"/>
          <w:color w:val="auto"/>
        </w:rPr>
        <w:t xml:space="preserve"> </w:t>
      </w:r>
    </w:p>
    <w:p w14:paraId="23074486" w14:textId="77777777" w:rsidR="00821859" w:rsidRPr="00821859" w:rsidRDefault="00821859" w:rsidP="00821859">
      <w:pPr>
        <w:pStyle w:val="Default"/>
        <w:numPr>
          <w:ilvl w:val="0"/>
          <w:numId w:val="2"/>
        </w:numPr>
        <w:ind w:left="360" w:hanging="360"/>
        <w:rPr>
          <w:rFonts w:ascii="Times New Roman" w:hAnsi="Times New Roman" w:cs="Times New Roman"/>
          <w:color w:val="auto"/>
        </w:rPr>
      </w:pPr>
      <w:proofErr w:type="spellStart"/>
      <w:r w:rsidRPr="00821859">
        <w:rPr>
          <w:rFonts w:ascii="Times New Roman" w:hAnsi="Times New Roman" w:cs="Times New Roman"/>
          <w:color w:val="auto"/>
        </w:rPr>
        <w:t>Адамгершілік</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сыбайлас</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жемқорлыққа</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қарсы</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құрылымындағы</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орны</w:t>
      </w:r>
      <w:proofErr w:type="spellEnd"/>
      <w:r w:rsidRPr="00821859">
        <w:rPr>
          <w:rFonts w:ascii="Times New Roman" w:hAnsi="Times New Roman" w:cs="Times New Roman"/>
          <w:color w:val="auto"/>
        </w:rPr>
        <w:t xml:space="preserve"> </w:t>
      </w:r>
    </w:p>
    <w:p w14:paraId="68DC7BEE" w14:textId="77777777" w:rsidR="00821859" w:rsidRPr="00821859" w:rsidRDefault="00821859" w:rsidP="00821859">
      <w:pPr>
        <w:pStyle w:val="Default"/>
        <w:numPr>
          <w:ilvl w:val="0"/>
          <w:numId w:val="2"/>
        </w:numPr>
        <w:ind w:left="360" w:hanging="360"/>
        <w:rPr>
          <w:rFonts w:ascii="Times New Roman" w:hAnsi="Times New Roman" w:cs="Times New Roman"/>
          <w:color w:val="auto"/>
        </w:rPr>
      </w:pPr>
      <w:proofErr w:type="spellStart"/>
      <w:r w:rsidRPr="00821859">
        <w:rPr>
          <w:rFonts w:ascii="Times New Roman" w:hAnsi="Times New Roman" w:cs="Times New Roman"/>
          <w:color w:val="auto"/>
        </w:rPr>
        <w:t>Сыбайлас</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жемқорлық</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мінез-құлық</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үлгісінің</w:t>
      </w:r>
      <w:proofErr w:type="spellEnd"/>
      <w:r w:rsidRPr="00821859">
        <w:rPr>
          <w:rFonts w:ascii="Times New Roman" w:hAnsi="Times New Roman" w:cs="Times New Roman"/>
          <w:color w:val="auto"/>
        </w:rPr>
        <w:t xml:space="preserve"> мазмұны. </w:t>
      </w:r>
    </w:p>
    <w:p w14:paraId="6D8B3C97" w14:textId="77777777" w:rsidR="00821859" w:rsidRPr="00821859" w:rsidRDefault="00821859" w:rsidP="00821859">
      <w:pPr>
        <w:pStyle w:val="Default"/>
        <w:numPr>
          <w:ilvl w:val="0"/>
          <w:numId w:val="2"/>
        </w:numPr>
        <w:ind w:left="360" w:hanging="360"/>
        <w:rPr>
          <w:rFonts w:ascii="Times New Roman" w:hAnsi="Times New Roman" w:cs="Times New Roman"/>
          <w:color w:val="auto"/>
        </w:rPr>
      </w:pPr>
      <w:proofErr w:type="spellStart"/>
      <w:r w:rsidRPr="00821859">
        <w:rPr>
          <w:rFonts w:ascii="Times New Roman" w:hAnsi="Times New Roman" w:cs="Times New Roman"/>
          <w:color w:val="auto"/>
        </w:rPr>
        <w:t>Сыбайлас</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жемқорлық</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сананың</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функциялары</w:t>
      </w:r>
      <w:proofErr w:type="spellEnd"/>
      <w:r w:rsidRPr="00821859">
        <w:rPr>
          <w:rFonts w:ascii="Times New Roman" w:hAnsi="Times New Roman" w:cs="Times New Roman"/>
          <w:color w:val="auto"/>
        </w:rPr>
        <w:t xml:space="preserve">. </w:t>
      </w:r>
    </w:p>
    <w:p w14:paraId="11A0529C" w14:textId="77777777" w:rsidR="00821859" w:rsidRPr="00821859" w:rsidRDefault="00821859" w:rsidP="00821859">
      <w:pPr>
        <w:pStyle w:val="Default"/>
        <w:numPr>
          <w:ilvl w:val="0"/>
          <w:numId w:val="2"/>
        </w:numPr>
        <w:ind w:left="360" w:hanging="360"/>
        <w:rPr>
          <w:rFonts w:ascii="Times New Roman" w:hAnsi="Times New Roman" w:cs="Times New Roman"/>
          <w:color w:val="auto"/>
        </w:rPr>
      </w:pPr>
      <w:proofErr w:type="spellStart"/>
      <w:r w:rsidRPr="00821859">
        <w:rPr>
          <w:rFonts w:ascii="Times New Roman" w:hAnsi="Times New Roman" w:cs="Times New Roman"/>
          <w:color w:val="auto"/>
        </w:rPr>
        <w:t>Қоғамның</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сыбайлас</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жемқорлыққа</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қарсы</w:t>
      </w:r>
      <w:proofErr w:type="spellEnd"/>
      <w:r w:rsidRPr="00821859">
        <w:rPr>
          <w:rFonts w:ascii="Times New Roman" w:hAnsi="Times New Roman" w:cs="Times New Roman"/>
          <w:color w:val="auto"/>
        </w:rPr>
        <w:t xml:space="preserve"> </w:t>
      </w:r>
      <w:proofErr w:type="spellStart"/>
      <w:r w:rsidRPr="00821859">
        <w:rPr>
          <w:rFonts w:ascii="Times New Roman" w:hAnsi="Times New Roman" w:cs="Times New Roman"/>
          <w:color w:val="auto"/>
        </w:rPr>
        <w:t>мәдениетінің</w:t>
      </w:r>
      <w:proofErr w:type="spellEnd"/>
      <w:r w:rsidRPr="00821859">
        <w:rPr>
          <w:rFonts w:ascii="Times New Roman" w:hAnsi="Times New Roman" w:cs="Times New Roman"/>
          <w:color w:val="auto"/>
        </w:rPr>
        <w:t xml:space="preserve"> </w:t>
      </w:r>
      <w:r w:rsidR="00430448">
        <w:rPr>
          <w:rFonts w:ascii="Times New Roman" w:hAnsi="Times New Roman" w:cs="Times New Roman"/>
          <w:color w:val="auto"/>
        </w:rPr>
        <w:t>жағдайы</w:t>
      </w:r>
    </w:p>
    <w:p w14:paraId="4E8DF7EC" w14:textId="77777777" w:rsidR="00821859" w:rsidRPr="00821859" w:rsidRDefault="00821859" w:rsidP="00821859">
      <w:pPr>
        <w:pStyle w:val="aa"/>
        <w:shd w:val="clear" w:color="auto" w:fill="FFFFFF"/>
        <w:spacing w:before="0" w:beforeAutospacing="0" w:after="0" w:afterAutospacing="0"/>
        <w:ind w:firstLine="708"/>
        <w:jc w:val="both"/>
        <w:rPr>
          <w:shd w:val="clear" w:color="auto" w:fill="FFFFFF"/>
        </w:rPr>
      </w:pPr>
    </w:p>
    <w:p w14:paraId="376CFCFD" w14:textId="77777777" w:rsidR="00430448" w:rsidRPr="00430448" w:rsidRDefault="00430448" w:rsidP="00430448">
      <w:pPr>
        <w:pStyle w:val="Pa2"/>
        <w:spacing w:line="240" w:lineRule="auto"/>
        <w:ind w:firstLine="280"/>
        <w:jc w:val="both"/>
        <w:rPr>
          <w:rFonts w:ascii="Times New Roman" w:hAnsi="Times New Roman" w:cs="Times New Roman"/>
        </w:rPr>
      </w:pPr>
      <w:r>
        <w:rPr>
          <w:rFonts w:ascii="Times New Roman" w:hAnsi="Times New Roman" w:cs="Times New Roman"/>
          <w:noProof/>
          <w:lang w:eastAsia="ru-RU"/>
        </w:rPr>
        <w:drawing>
          <wp:inline distT="0" distB="0" distL="0" distR="0" wp14:anchorId="7C3687CC" wp14:editId="530496DE">
            <wp:extent cx="5445834" cy="3063386"/>
            <wp:effectExtent l="19050" t="0" r="2466" b="0"/>
            <wp:docPr id="1" name="Рисунок 1" descr="C:\Users\user\Desktop\қараша\23.11\IMG-20171120-WA0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қараша\23.11\IMG-20171120-WA0149.jpeg"/>
                    <pic:cNvPicPr>
                      <a:picLocks noChangeAspect="1" noChangeArrowheads="1"/>
                    </pic:cNvPicPr>
                  </pic:nvPicPr>
                  <pic:blipFill>
                    <a:blip r:embed="rId7" cstate="print"/>
                    <a:srcRect/>
                    <a:stretch>
                      <a:fillRect/>
                    </a:stretch>
                  </pic:blipFill>
                  <pic:spPr bwMode="auto">
                    <a:xfrm>
                      <a:off x="0" y="0"/>
                      <a:ext cx="5448507" cy="3064889"/>
                    </a:xfrm>
                    <a:prstGeom prst="rect">
                      <a:avLst/>
                    </a:prstGeom>
                    <a:noFill/>
                    <a:ln w="9525">
                      <a:noFill/>
                      <a:miter lim="800000"/>
                      <a:headEnd/>
                      <a:tailEnd/>
                    </a:ln>
                  </pic:spPr>
                </pic:pic>
              </a:graphicData>
            </a:graphic>
          </wp:inline>
        </w:drawing>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рухани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жүйесінің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маңызды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элементтерінің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табылады</w:t>
      </w:r>
      <w:proofErr w:type="spellEnd"/>
      <w:r w:rsidRPr="00430448">
        <w:rPr>
          <w:rFonts w:ascii="Times New Roman" w:hAnsi="Times New Roman" w:cs="Times New Roman"/>
        </w:rPr>
        <w:t xml:space="preserve">. Адам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субъектісі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ретінде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еңбек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саяси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этикалық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эстетикалық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басқа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мәдениеттердің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жанашыры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табылады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өзара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тығыз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байланысты</w:t>
      </w:r>
      <w:proofErr w:type="spellEnd"/>
      <w:r w:rsidRPr="00430448">
        <w:rPr>
          <w:rFonts w:ascii="Times New Roman" w:hAnsi="Times New Roman" w:cs="Times New Roman"/>
        </w:rPr>
        <w:t xml:space="preserve">, ал </w:t>
      </w:r>
      <w:proofErr w:type="spellStart"/>
      <w:r w:rsidRPr="00430448">
        <w:rPr>
          <w:rFonts w:ascii="Times New Roman" w:hAnsi="Times New Roman" w:cs="Times New Roman"/>
        </w:rPr>
        <w:t>әртүрлі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үйлесімде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кірпияз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симбиозды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қалыптастырады</w:t>
      </w:r>
      <w:proofErr w:type="spellEnd"/>
      <w:r w:rsidRPr="00430448">
        <w:rPr>
          <w:rFonts w:ascii="Times New Roman" w:hAnsi="Times New Roman" w:cs="Times New Roman"/>
        </w:rPr>
        <w:t xml:space="preserve">. </w:t>
      </w:r>
    </w:p>
    <w:p w14:paraId="6B325118"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жүйесінде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айрықша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функцияларды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орындап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қоғамның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белгілі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тұтастығы</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ұйымшылдығын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сақтай</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отырып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ерекше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орын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алады</w:t>
      </w:r>
      <w:proofErr w:type="spellEnd"/>
      <w:r w:rsidRPr="00430448">
        <w:rPr>
          <w:rFonts w:ascii="Times New Roman" w:hAnsi="Times New Roman" w:cs="Times New Roman"/>
        </w:rPr>
        <w:t xml:space="preserve">. </w:t>
      </w:r>
    </w:p>
    <w:p w14:paraId="045E0819"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өз мазмұнына мәдениет- тердің </w:t>
      </w:r>
      <w:proofErr w:type="spellStart"/>
      <w:r w:rsidRPr="00430448">
        <w:rPr>
          <w:rFonts w:ascii="Times New Roman" w:hAnsi="Times New Roman" w:cs="Times New Roman"/>
        </w:rPr>
        <w:t>барлық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қалған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түрлерінің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элементтерін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қамтиды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олардың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тұтастығының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жалғыз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субъектісі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ретінде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табиғатымен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ерекшелігі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мәдениеттердің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түрлерімен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өзара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ғана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емес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мазмұны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бірінші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кезекте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w:t>
      </w:r>
      <w:proofErr w:type="spellEnd"/>
      <w:r w:rsidRPr="00430448">
        <w:rPr>
          <w:rFonts w:ascii="Times New Roman" w:hAnsi="Times New Roman" w:cs="Times New Roman"/>
        </w:rPr>
        <w:t xml:space="preserve"> пен </w:t>
      </w:r>
      <w:proofErr w:type="spellStart"/>
      <w:r w:rsidRPr="00430448">
        <w:rPr>
          <w:rFonts w:ascii="Times New Roman" w:hAnsi="Times New Roman" w:cs="Times New Roman"/>
        </w:rPr>
        <w:t>адамгершілікті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қамтиды</w:t>
      </w:r>
      <w:proofErr w:type="spellEnd"/>
      <w:r w:rsidRPr="00430448">
        <w:rPr>
          <w:rFonts w:ascii="Times New Roman" w:hAnsi="Times New Roman" w:cs="Times New Roman"/>
        </w:rPr>
        <w:t xml:space="preserve">. Мәдениеттердің барлық түрлері арасындағы диалог олардың </w:t>
      </w:r>
      <w:proofErr w:type="spellStart"/>
      <w:r w:rsidRPr="00430448">
        <w:rPr>
          <w:rFonts w:ascii="Times New Roman" w:hAnsi="Times New Roman" w:cs="Times New Roman"/>
        </w:rPr>
        <w:t>арасындағы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тығыз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барын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белгілейді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олардың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өзара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толықтырушы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рөлін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атап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өтіп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күшейтеді</w:t>
      </w:r>
      <w:proofErr w:type="spellEnd"/>
      <w:r w:rsidRPr="00430448">
        <w:rPr>
          <w:rFonts w:ascii="Times New Roman" w:hAnsi="Times New Roman" w:cs="Times New Roman"/>
        </w:rPr>
        <w:t xml:space="preserve">. </w:t>
      </w:r>
    </w:p>
    <w:p w14:paraId="26695CA8"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бұл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саналы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адамгершілікпен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тұра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қабілеті</w:t>
      </w:r>
      <w:proofErr w:type="spellEnd"/>
      <w:r w:rsidRPr="00430448">
        <w:rPr>
          <w:rFonts w:ascii="Times New Roman" w:hAnsi="Times New Roman" w:cs="Times New Roman"/>
        </w:rPr>
        <w:t xml:space="preserve">. </w:t>
      </w:r>
    </w:p>
    <w:p w14:paraId="33146E00"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Осындай</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мазмұны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табылатыны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маңызды</w:t>
      </w:r>
      <w:proofErr w:type="spellEnd"/>
      <w:r w:rsidRPr="00430448">
        <w:rPr>
          <w:rFonts w:ascii="Times New Roman" w:hAnsi="Times New Roman" w:cs="Times New Roman"/>
        </w:rPr>
        <w:t xml:space="preserve">. </w:t>
      </w:r>
    </w:p>
    <w:p w14:paraId="31CCCF17"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Қазіргі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әдебиетте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мазмұны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негізінен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құрамдас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бөлігі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ретінде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қарастырылады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толықтай</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мәдениетке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апару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дұрыс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емес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мысалы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саяси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мәдениетпен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қатар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мәдениеттің</w:t>
      </w:r>
      <w:proofErr w:type="spellEnd"/>
      <w:r w:rsidRPr="00430448">
        <w:rPr>
          <w:rFonts w:ascii="Times New Roman" w:hAnsi="Times New Roman" w:cs="Times New Roman"/>
        </w:rPr>
        <w:t xml:space="preserve"> тек бөлігі ғана. </w:t>
      </w:r>
    </w:p>
    <w:p w14:paraId="19317E13"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lastRenderedPageBreak/>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бұл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жаппай</w:t>
      </w:r>
      <w:proofErr w:type="spellEnd"/>
      <w:r w:rsidRPr="00430448">
        <w:rPr>
          <w:rFonts w:ascii="Times New Roman" w:hAnsi="Times New Roman" w:cs="Times New Roman"/>
        </w:rPr>
        <w:t xml:space="preserve"> сана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жекелеген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элементтері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емес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қабылдамау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негізінде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жататын</w:t>
      </w:r>
      <w:proofErr w:type="spellEnd"/>
      <w:r w:rsidRPr="00430448">
        <w:rPr>
          <w:rFonts w:ascii="Times New Roman" w:hAnsi="Times New Roman" w:cs="Times New Roman"/>
        </w:rPr>
        <w:t xml:space="preserve"> осы </w:t>
      </w:r>
      <w:proofErr w:type="spellStart"/>
      <w:r w:rsidRPr="00430448">
        <w:rPr>
          <w:rFonts w:ascii="Times New Roman" w:hAnsi="Times New Roman" w:cs="Times New Roman"/>
        </w:rPr>
        <w:t>жүйемен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тіпті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сәйкес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келмейтін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құндылықтар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жүйесі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пен </w:t>
      </w:r>
      <w:proofErr w:type="spellStart"/>
      <w:r w:rsidRPr="00430448">
        <w:rPr>
          <w:rFonts w:ascii="Times New Roman" w:hAnsi="Times New Roman" w:cs="Times New Roman"/>
        </w:rPr>
        <w:t>азғындық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орынды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орынсыз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мейірімділік</w:t>
      </w:r>
      <w:proofErr w:type="spellEnd"/>
      <w:r w:rsidRPr="00430448">
        <w:rPr>
          <w:rFonts w:ascii="Times New Roman" w:hAnsi="Times New Roman" w:cs="Times New Roman"/>
        </w:rPr>
        <w:t xml:space="preserve"> пен </w:t>
      </w:r>
      <w:proofErr w:type="spellStart"/>
      <w:r w:rsidRPr="00430448">
        <w:rPr>
          <w:rFonts w:ascii="Times New Roman" w:hAnsi="Times New Roman" w:cs="Times New Roman"/>
        </w:rPr>
        <w:t>зұлымдық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пайдалы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пайдасыз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емес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ақылды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ақымақтық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тамаша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бейберекет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призмасы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арқылы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қатынастар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әлеміне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көзқарас</w:t>
      </w:r>
      <w:proofErr w:type="spellEnd"/>
      <w:r w:rsidRPr="00430448">
        <w:rPr>
          <w:rFonts w:ascii="Times New Roman" w:hAnsi="Times New Roman" w:cs="Times New Roman"/>
        </w:rPr>
        <w:t xml:space="preserve">. </w:t>
      </w:r>
    </w:p>
    <w:p w14:paraId="1ABE54C7"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адамның жоғары мораль- </w:t>
      </w:r>
      <w:proofErr w:type="spellStart"/>
      <w:r w:rsidRPr="00430448">
        <w:rPr>
          <w:rFonts w:ascii="Times New Roman" w:hAnsi="Times New Roman" w:cs="Times New Roman"/>
        </w:rPr>
        <w:t>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саяси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басқа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мәдениеттер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негізінде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тұра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қабілетін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білдіреді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қазіргі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уақытта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шынайы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қажетті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құбылыс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мәртебесін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иеленеді</w:t>
      </w:r>
      <w:proofErr w:type="spellEnd"/>
      <w:r w:rsidRPr="00430448">
        <w:rPr>
          <w:rFonts w:ascii="Times New Roman" w:hAnsi="Times New Roman" w:cs="Times New Roman"/>
        </w:rPr>
        <w:t xml:space="preserve">, оны </w:t>
      </w:r>
      <w:proofErr w:type="spellStart"/>
      <w:r w:rsidRPr="00430448">
        <w:rPr>
          <w:rFonts w:ascii="Times New Roman" w:hAnsi="Times New Roman" w:cs="Times New Roman"/>
        </w:rPr>
        <w:t>әлеуметтендіру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процесінде</w:t>
      </w:r>
      <w:proofErr w:type="spellEnd"/>
      <w:r w:rsidRPr="00430448">
        <w:rPr>
          <w:rFonts w:ascii="Times New Roman" w:hAnsi="Times New Roman" w:cs="Times New Roman"/>
        </w:rPr>
        <w:t xml:space="preserve"> қоғамның барлық </w:t>
      </w:r>
      <w:proofErr w:type="spellStart"/>
      <w:r w:rsidRPr="00430448">
        <w:rPr>
          <w:rFonts w:ascii="Times New Roman" w:hAnsi="Times New Roman" w:cs="Times New Roman"/>
        </w:rPr>
        <w:t>әрекетке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қабілетті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мүшелері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игеруі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тиіс</w:t>
      </w:r>
      <w:proofErr w:type="spellEnd"/>
      <w:r w:rsidRPr="00430448">
        <w:rPr>
          <w:rFonts w:ascii="Times New Roman" w:hAnsi="Times New Roman" w:cs="Times New Roman"/>
        </w:rPr>
        <w:t xml:space="preserve">. </w:t>
      </w:r>
    </w:p>
    <w:p w14:paraId="12C720C6"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іс-қимыл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туралы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Қазақстан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Республикасының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Заңында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ұғымы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іс-қимыл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субъектілерінің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қоғамда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төзбеушілікті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көрсететін</w:t>
      </w:r>
      <w:proofErr w:type="spellEnd"/>
      <w:r w:rsidRPr="00430448">
        <w:rPr>
          <w:rFonts w:ascii="Times New Roman" w:hAnsi="Times New Roman" w:cs="Times New Roman"/>
        </w:rPr>
        <w:t xml:space="preserve"> құндылықтар жүйесін </w:t>
      </w:r>
      <w:proofErr w:type="spellStart"/>
      <w:r w:rsidRPr="00430448">
        <w:rPr>
          <w:rFonts w:ascii="Times New Roman" w:hAnsi="Times New Roman" w:cs="Times New Roman"/>
        </w:rPr>
        <w:t>сақтау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нығайту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бойынша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құзыреті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шегінде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жүзеге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асыратын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қызметі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деп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түсініледі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Сондай-ақ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білім</w:t>
      </w:r>
      <w:proofErr w:type="spellEnd"/>
      <w:r w:rsidRPr="00430448">
        <w:rPr>
          <w:rFonts w:ascii="Times New Roman" w:hAnsi="Times New Roman" w:cs="Times New Roman"/>
        </w:rPr>
        <w:t xml:space="preserve"> беру, </w:t>
      </w:r>
      <w:proofErr w:type="spellStart"/>
      <w:r w:rsidRPr="00430448">
        <w:rPr>
          <w:rFonts w:ascii="Times New Roman" w:hAnsi="Times New Roman" w:cs="Times New Roman"/>
        </w:rPr>
        <w:t>ақпараттық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ұйымдастырушылық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сипаттағы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шаралар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кешені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арқылы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жүзеге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асырылады</w:t>
      </w:r>
      <w:proofErr w:type="spellEnd"/>
      <w:r w:rsidRPr="00430448">
        <w:rPr>
          <w:rFonts w:ascii="Times New Roman" w:hAnsi="Times New Roman" w:cs="Times New Roman"/>
        </w:rPr>
        <w:t xml:space="preserve">. </w:t>
      </w:r>
    </w:p>
    <w:p w14:paraId="7C411488"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білім</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тұлғаның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зияткерлік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тұрғыдан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дамуы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қабылдамаудағы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белсенді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азаматтық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ұстанымын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мақсатында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жүзеге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асырылатын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тәрбиелеу</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оқытудың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үздіксіз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процесі</w:t>
      </w:r>
      <w:proofErr w:type="spellEnd"/>
      <w:r w:rsidRPr="00430448">
        <w:rPr>
          <w:rFonts w:ascii="Times New Roman" w:hAnsi="Times New Roman" w:cs="Times New Roman"/>
        </w:rPr>
        <w:t xml:space="preserve">». </w:t>
      </w:r>
    </w:p>
    <w:p w14:paraId="67BDA5FB"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«Ақпараттық және ұйымдастырушылық қызмет бұқаралық ақпарат құралдарында түсіндіру жұмыстарын </w:t>
      </w:r>
      <w:proofErr w:type="spellStart"/>
      <w:r w:rsidRPr="00430448">
        <w:rPr>
          <w:rFonts w:ascii="Times New Roman" w:hAnsi="Times New Roman" w:cs="Times New Roman"/>
        </w:rPr>
        <w:t>жүргізу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әлеуметтік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маңызды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іс-шараларды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Қазақстан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Республикасының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заңнамасына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сәйкес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мемлекеттік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әлеуметтік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тапсырысты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Қазақстан Республикасының заңнамасында </w:t>
      </w:r>
      <w:proofErr w:type="spellStart"/>
      <w:r w:rsidRPr="00430448">
        <w:rPr>
          <w:rFonts w:ascii="Times New Roman" w:hAnsi="Times New Roman" w:cs="Times New Roman"/>
        </w:rPr>
        <w:t>көзделген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өзге</w:t>
      </w:r>
      <w:proofErr w:type="spellEnd"/>
      <w:r w:rsidRPr="00430448">
        <w:rPr>
          <w:rFonts w:ascii="Times New Roman" w:hAnsi="Times New Roman" w:cs="Times New Roman"/>
        </w:rPr>
        <w:t xml:space="preserve"> де </w:t>
      </w:r>
      <w:proofErr w:type="spellStart"/>
      <w:r w:rsidRPr="00430448">
        <w:rPr>
          <w:rFonts w:ascii="Times New Roman" w:hAnsi="Times New Roman" w:cs="Times New Roman"/>
        </w:rPr>
        <w:t>шараларды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ұйымдастыру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арқылы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іске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асырылады</w:t>
      </w:r>
      <w:proofErr w:type="spellEnd"/>
      <w:r w:rsidRPr="00430448">
        <w:rPr>
          <w:rFonts w:ascii="Times New Roman" w:hAnsi="Times New Roman" w:cs="Times New Roman"/>
        </w:rPr>
        <w:t xml:space="preserve">» </w:t>
      </w:r>
    </w:p>
    <w:p w14:paraId="719582B2"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Тұлғаның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мынаны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көздейді</w:t>
      </w:r>
      <w:proofErr w:type="spellEnd"/>
      <w:r w:rsidRPr="00430448">
        <w:rPr>
          <w:rFonts w:ascii="Times New Roman" w:hAnsi="Times New Roman" w:cs="Times New Roman"/>
        </w:rPr>
        <w:t xml:space="preserve">: </w:t>
      </w:r>
    </w:p>
    <w:p w14:paraId="0FC3D1D1"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мәні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мазмұны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мақсаттары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тілері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нысандары</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түрлері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іске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салалары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қоғам</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өмірінің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саласында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көріну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ерекшеліктері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туралы</w:t>
      </w:r>
      <w:proofErr w:type="spellEnd"/>
      <w:r w:rsidRPr="00430448">
        <w:rPr>
          <w:rFonts w:ascii="Times New Roman" w:hAnsi="Times New Roman" w:cs="Times New Roman"/>
        </w:rPr>
        <w:t xml:space="preserve"> түсінік; </w:t>
      </w:r>
    </w:p>
    <w:p w14:paraId="6654E8CF"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моральдық-адамгершілік, этикалық мәдениетті тәрбиелеу; </w:t>
      </w:r>
    </w:p>
    <w:p w14:paraId="62743BA4"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сауаттылық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негіздерін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
    <w:p w14:paraId="2020F8BE"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қоғам</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мүшелерінің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мінез-құлық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уәжін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ынталандыру</w:t>
      </w:r>
      <w:proofErr w:type="spellEnd"/>
      <w:r w:rsidRPr="00430448">
        <w:rPr>
          <w:rFonts w:ascii="Times New Roman" w:hAnsi="Times New Roman" w:cs="Times New Roman"/>
        </w:rPr>
        <w:t xml:space="preserve">; </w:t>
      </w:r>
    </w:p>
    <w:p w14:paraId="2BF355A9"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мүдделер қақтығысының барлық көріністеріне төзбеушілікті қалыптастыру. </w:t>
      </w:r>
    </w:p>
    <w:p w14:paraId="3129F68F"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Осыған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мыналар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қажет</w:t>
      </w:r>
      <w:proofErr w:type="spellEnd"/>
      <w:r w:rsidRPr="00430448">
        <w:rPr>
          <w:rFonts w:ascii="Times New Roman" w:hAnsi="Times New Roman" w:cs="Times New Roman"/>
        </w:rPr>
        <w:t xml:space="preserve">: </w:t>
      </w:r>
    </w:p>
    <w:p w14:paraId="31E48E56"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саналы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қатынасты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бұзушылықтарға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моральдық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иммунитетті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осының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негізінде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еңсеру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бойынша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құзыреттерді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дамыту</w:t>
      </w:r>
      <w:proofErr w:type="spellEnd"/>
      <w:r w:rsidRPr="00430448">
        <w:rPr>
          <w:rFonts w:ascii="Times New Roman" w:hAnsi="Times New Roman" w:cs="Times New Roman"/>
        </w:rPr>
        <w:t xml:space="preserve">; </w:t>
      </w:r>
    </w:p>
    <w:p w14:paraId="28355089"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Қазақстан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азаматтарының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мінез-құлқы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моделін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ретте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сөзінің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қабылдамау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тойтарыс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төзбеушілікті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туындатуы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тиіс</w:t>
      </w:r>
      <w:proofErr w:type="spellEnd"/>
      <w:r w:rsidRPr="00430448">
        <w:rPr>
          <w:rFonts w:ascii="Times New Roman" w:hAnsi="Times New Roman" w:cs="Times New Roman"/>
        </w:rPr>
        <w:t xml:space="preserve">; </w:t>
      </w:r>
    </w:p>
    <w:p w14:paraId="205F62B3" w14:textId="77777777" w:rsidR="00430448" w:rsidRPr="00430448" w:rsidRDefault="00430448" w:rsidP="00430448">
      <w:pPr>
        <w:pStyle w:val="Pa13"/>
        <w:spacing w:line="240" w:lineRule="auto"/>
        <w:ind w:firstLine="280"/>
        <w:jc w:val="both"/>
        <w:rPr>
          <w:rFonts w:ascii="Times New Roman" w:hAnsi="Times New Roman" w:cs="Times New Roman"/>
        </w:rPr>
      </w:pPr>
      <w:r w:rsidRPr="00430448">
        <w:rPr>
          <w:rFonts w:ascii="Times New Roman" w:hAnsi="Times New Roman" w:cs="Times New Roman"/>
        </w:rPr>
        <w:t xml:space="preserve">– құқықтық құндылықтарды жоққа шығару, заң мен </w:t>
      </w:r>
      <w:proofErr w:type="spellStart"/>
      <w:r w:rsidRPr="00430448">
        <w:rPr>
          <w:rFonts w:ascii="Times New Roman" w:hAnsi="Times New Roman" w:cs="Times New Roman"/>
        </w:rPr>
        <w:t>тәртіпті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құрмет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темеуді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білдіретін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нигилизмді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жою</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латынша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nihil</w:t>
      </w:r>
      <w:proofErr w:type="spellEnd"/>
      <w:r w:rsidRPr="00430448">
        <w:rPr>
          <w:rFonts w:ascii="Times New Roman" w:hAnsi="Times New Roman" w:cs="Times New Roman"/>
        </w:rPr>
        <w:t xml:space="preserve"> – ештеңе); </w:t>
      </w:r>
    </w:p>
    <w:p w14:paraId="065A3915"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жаппай</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оқу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арқылы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білім</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тәрбиені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қамта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масыз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ету</w:t>
      </w:r>
      <w:proofErr w:type="spellEnd"/>
      <w:r w:rsidRPr="00430448">
        <w:rPr>
          <w:rFonts w:ascii="Times New Roman" w:hAnsi="Times New Roman" w:cs="Times New Roman"/>
        </w:rPr>
        <w:t xml:space="preserve">. </w:t>
      </w:r>
    </w:p>
    <w:p w14:paraId="4E4C9C1E" w14:textId="77777777" w:rsidR="00430448" w:rsidRPr="00430448" w:rsidRDefault="00430448" w:rsidP="00430448">
      <w:pPr>
        <w:pStyle w:val="Pa2"/>
        <w:spacing w:line="240" w:lineRule="auto"/>
        <w:ind w:firstLine="280"/>
        <w:jc w:val="both"/>
        <w:rPr>
          <w:rFonts w:ascii="Times New Roman" w:hAnsi="Times New Roman" w:cs="Times New Roman"/>
        </w:rPr>
      </w:pPr>
      <w:r w:rsidRPr="00430448">
        <w:rPr>
          <w:rFonts w:ascii="Times New Roman" w:hAnsi="Times New Roman" w:cs="Times New Roman"/>
        </w:rPr>
        <w:t>«</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іс-қимыл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туралы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Қазақстан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Республикасының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Заңында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w:t>
      </w:r>
      <w:proofErr w:type="spellEnd"/>
      <w:r w:rsidRPr="00430448">
        <w:rPr>
          <w:rFonts w:ascii="Times New Roman" w:hAnsi="Times New Roman" w:cs="Times New Roman"/>
        </w:rPr>
        <w:t xml:space="preserve">- қимыл» </w:t>
      </w:r>
      <w:proofErr w:type="spellStart"/>
      <w:r w:rsidRPr="00430448">
        <w:rPr>
          <w:rFonts w:ascii="Times New Roman" w:hAnsi="Times New Roman" w:cs="Times New Roman"/>
        </w:rPr>
        <w:t>ұғымының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мазмұны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іс-қимыл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субъектілерінің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өкілеттіктері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шегіндегі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алдын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ішінде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қоғамда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қалыптастыру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w:t>
      </w:r>
      <w:proofErr w:type="spellEnd"/>
      <w:r w:rsidRPr="00430448">
        <w:rPr>
          <w:rFonts w:ascii="Times New Roman" w:hAnsi="Times New Roman" w:cs="Times New Roman"/>
        </w:rPr>
        <w:t xml:space="preserve"> құқық </w:t>
      </w:r>
      <w:proofErr w:type="spellStart"/>
      <w:r w:rsidRPr="00430448">
        <w:rPr>
          <w:rFonts w:ascii="Times New Roman" w:hAnsi="Times New Roman" w:cs="Times New Roman"/>
        </w:rPr>
        <w:t>бұзушылықтарды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жасауға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ықпал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ететін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себептер</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жағдайларды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анықтау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жою</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жөніндегі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сондай-ақ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жемқорлық </w:t>
      </w:r>
      <w:proofErr w:type="spellStart"/>
      <w:r w:rsidRPr="00430448">
        <w:rPr>
          <w:rFonts w:ascii="Times New Roman" w:hAnsi="Times New Roman" w:cs="Times New Roman"/>
        </w:rPr>
        <w:t>құқық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бұзушылықтарды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анықтау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жолын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кесу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ашу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тергеп-тексеру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олардың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салдарларын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жою</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жөніндегі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қызметі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ретінде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ашылады</w:t>
      </w:r>
      <w:proofErr w:type="spellEnd"/>
      <w:r w:rsidRPr="00430448">
        <w:rPr>
          <w:rFonts w:ascii="Times New Roman" w:hAnsi="Times New Roman" w:cs="Times New Roman"/>
        </w:rPr>
        <w:t>. Ал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lastRenderedPageBreak/>
        <w:t>алдын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алу</w:t>
      </w:r>
      <w:proofErr w:type="spellEnd"/>
      <w:r w:rsidRPr="00430448">
        <w:rPr>
          <w:rFonts w:ascii="Times New Roman" w:hAnsi="Times New Roman" w:cs="Times New Roman"/>
        </w:rPr>
        <w:t>» –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іс-қимыл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субъектілерінің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алдын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алу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шаралары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жүйесін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әзірлеу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енгізу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арқылы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w:t>
      </w:r>
      <w:proofErr w:type="spellEnd"/>
      <w:r w:rsidRPr="00430448">
        <w:rPr>
          <w:rFonts w:ascii="Times New Roman" w:hAnsi="Times New Roman" w:cs="Times New Roman"/>
        </w:rPr>
        <w:t xml:space="preserve"> құқық </w:t>
      </w:r>
      <w:proofErr w:type="spellStart"/>
      <w:r w:rsidRPr="00430448">
        <w:rPr>
          <w:rFonts w:ascii="Times New Roman" w:hAnsi="Times New Roman" w:cs="Times New Roman"/>
        </w:rPr>
        <w:t>бұзушылықтар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жасауға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ықпал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ететін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себептер</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жағдайларды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зерделеу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анықтау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шектеу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және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жою</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жөніндегі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қызметі</w:t>
      </w:r>
      <w:proofErr w:type="spellEnd"/>
      <w:r w:rsidRPr="00430448">
        <w:rPr>
          <w:rFonts w:ascii="Times New Roman" w:hAnsi="Times New Roman" w:cs="Times New Roman"/>
        </w:rPr>
        <w:t xml:space="preserve">» </w:t>
      </w:r>
    </w:p>
    <w:p w14:paraId="6C0DFB4B"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нақты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әлеуметтік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тыныс-тіршілігін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қамтамасыз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етуге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бағдарланған</w:t>
      </w:r>
      <w:proofErr w:type="spellEnd"/>
      <w:r w:rsidRPr="00430448">
        <w:rPr>
          <w:rFonts w:ascii="Times New Roman" w:hAnsi="Times New Roman" w:cs="Times New Roman"/>
        </w:rPr>
        <w:t xml:space="preserve">, сондықтан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түбегейлі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қасиеті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тұтас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жүйелі</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оның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заңдық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экономикалық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саяси</w:t>
      </w:r>
      <w:proofErr w:type="spellEnd"/>
      <w:r w:rsidRPr="00430448">
        <w:rPr>
          <w:rFonts w:ascii="Times New Roman" w:hAnsi="Times New Roman" w:cs="Times New Roman"/>
        </w:rPr>
        <w:t xml:space="preserve">, ресурстық, </w:t>
      </w:r>
      <w:proofErr w:type="spellStart"/>
      <w:r w:rsidRPr="00430448">
        <w:rPr>
          <w:rFonts w:ascii="Times New Roman" w:hAnsi="Times New Roman" w:cs="Times New Roman"/>
        </w:rPr>
        <w:t>технологиялық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экологиялық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әлеуметтік-психологиялық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аспектілерінде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байланыстары</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көріністерінде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болжай</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табылады</w:t>
      </w:r>
      <w:proofErr w:type="spellEnd"/>
      <w:r w:rsidRPr="00430448">
        <w:rPr>
          <w:rFonts w:ascii="Times New Roman" w:hAnsi="Times New Roman" w:cs="Times New Roman"/>
        </w:rPr>
        <w:t xml:space="preserve">. </w:t>
      </w:r>
    </w:p>
    <w:p w14:paraId="6F6E68A0"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Әлеуметтілік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әлеуметтендіру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сияқты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адамгершілікті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қолдау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мемле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кеттің</w:t>
      </w:r>
      <w:proofErr w:type="spellEnd"/>
      <w:r w:rsidRPr="00430448">
        <w:rPr>
          <w:rFonts w:ascii="Times New Roman" w:hAnsi="Times New Roman" w:cs="Times New Roman"/>
        </w:rPr>
        <w:t xml:space="preserve"> қызметіндегі институттардың, құқықтың, </w:t>
      </w:r>
      <w:proofErr w:type="spellStart"/>
      <w:r w:rsidRPr="00430448">
        <w:rPr>
          <w:rFonts w:ascii="Times New Roman" w:hAnsi="Times New Roman" w:cs="Times New Roman"/>
        </w:rPr>
        <w:t>тетіктердің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тәртіптің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рәсімдердің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белгілі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жай-күйін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қажет</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етеді</w:t>
      </w:r>
      <w:proofErr w:type="spellEnd"/>
      <w:r w:rsidRPr="00430448">
        <w:rPr>
          <w:rFonts w:ascii="Times New Roman" w:hAnsi="Times New Roman" w:cs="Times New Roman"/>
        </w:rPr>
        <w:t xml:space="preserve">. Бұл </w:t>
      </w:r>
      <w:proofErr w:type="spellStart"/>
      <w:r w:rsidRPr="00430448">
        <w:rPr>
          <w:rFonts w:ascii="Times New Roman" w:hAnsi="Times New Roman" w:cs="Times New Roman"/>
        </w:rPr>
        <w:t>мәселеде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өркениеттік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біртектіліктің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ерекше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мәні</w:t>
      </w:r>
      <w:proofErr w:type="spellEnd"/>
      <w:r w:rsidRPr="00430448">
        <w:rPr>
          <w:rFonts w:ascii="Times New Roman" w:hAnsi="Times New Roman" w:cs="Times New Roman"/>
        </w:rPr>
        <w:t xml:space="preserve"> бар. </w:t>
      </w:r>
    </w:p>
    <w:p w14:paraId="79B0B00B"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Біздің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еліміз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үшін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бұл</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көптеген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басқа</w:t>
      </w:r>
      <w:proofErr w:type="spellEnd"/>
      <w:r w:rsidRPr="00430448">
        <w:rPr>
          <w:rFonts w:ascii="Times New Roman" w:hAnsi="Times New Roman" w:cs="Times New Roman"/>
        </w:rPr>
        <w:t xml:space="preserve"> да </w:t>
      </w:r>
      <w:proofErr w:type="spellStart"/>
      <w:r w:rsidRPr="00430448">
        <w:rPr>
          <w:rFonts w:ascii="Times New Roman" w:hAnsi="Times New Roman" w:cs="Times New Roman"/>
        </w:rPr>
        <w:t>мемлекеттер</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үшін</w:t>
      </w:r>
      <w:proofErr w:type="spellEnd"/>
      <w:r w:rsidRPr="00430448">
        <w:rPr>
          <w:rFonts w:ascii="Times New Roman" w:hAnsi="Times New Roman" w:cs="Times New Roman"/>
        </w:rPr>
        <w:t xml:space="preserve"> де </w:t>
      </w:r>
      <w:proofErr w:type="spellStart"/>
      <w:r w:rsidRPr="00430448">
        <w:rPr>
          <w:rFonts w:ascii="Times New Roman" w:hAnsi="Times New Roman" w:cs="Times New Roman"/>
        </w:rPr>
        <w:t>маңызды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Жаңа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қазақстандық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мемлекетті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жағдайында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тәуелсіз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Қазақстанның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өзіндік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табыс</w:t>
      </w:r>
      <w:proofErr w:type="spellEnd"/>
      <w:r w:rsidRPr="00430448">
        <w:rPr>
          <w:rFonts w:ascii="Times New Roman" w:hAnsi="Times New Roman" w:cs="Times New Roman"/>
        </w:rPr>
        <w:t xml:space="preserve"> коды, </w:t>
      </w:r>
      <w:proofErr w:type="spellStart"/>
      <w:r w:rsidRPr="00430448">
        <w:rPr>
          <w:rFonts w:ascii="Times New Roman" w:hAnsi="Times New Roman" w:cs="Times New Roman"/>
        </w:rPr>
        <w:t>әлеуеті</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құндылықтары</w:t>
      </w:r>
      <w:proofErr w:type="spellEnd"/>
      <w:r w:rsidRPr="00430448">
        <w:rPr>
          <w:rFonts w:ascii="Times New Roman" w:hAnsi="Times New Roman" w:cs="Times New Roman"/>
        </w:rPr>
        <w:t xml:space="preserve"> бар </w:t>
      </w:r>
      <w:proofErr w:type="spellStart"/>
      <w:r w:rsidRPr="00430448">
        <w:rPr>
          <w:rFonts w:ascii="Times New Roman" w:hAnsi="Times New Roman" w:cs="Times New Roman"/>
        </w:rPr>
        <w:t>екенін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ұмытпау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қажет</w:t>
      </w:r>
      <w:proofErr w:type="spellEnd"/>
      <w:r w:rsidRPr="00430448">
        <w:rPr>
          <w:rFonts w:ascii="Times New Roman" w:hAnsi="Times New Roman" w:cs="Times New Roman"/>
        </w:rPr>
        <w:t xml:space="preserve">, оны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шығу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себебін</w:t>
      </w:r>
      <w:proofErr w:type="spellEnd"/>
      <w:r w:rsidRPr="00430448">
        <w:rPr>
          <w:rFonts w:ascii="Times New Roman" w:hAnsi="Times New Roman" w:cs="Times New Roman"/>
        </w:rPr>
        <w:t xml:space="preserve"> ж </w:t>
      </w:r>
      <w:proofErr w:type="spellStart"/>
      <w:r w:rsidRPr="00430448">
        <w:rPr>
          <w:rFonts w:ascii="Times New Roman" w:hAnsi="Times New Roman" w:cs="Times New Roman"/>
        </w:rPr>
        <w:t>оя</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отырып</w:t>
      </w:r>
      <w:proofErr w:type="spellEnd"/>
      <w:r w:rsidRPr="00430448">
        <w:rPr>
          <w:rFonts w:ascii="Times New Roman" w:hAnsi="Times New Roman" w:cs="Times New Roman"/>
        </w:rPr>
        <w:t xml:space="preserve">, о </w:t>
      </w:r>
      <w:proofErr w:type="spellStart"/>
      <w:r w:rsidRPr="00430448">
        <w:rPr>
          <w:rFonts w:ascii="Times New Roman" w:hAnsi="Times New Roman" w:cs="Times New Roman"/>
        </w:rPr>
        <w:t>ған</w:t>
      </w:r>
      <w:proofErr w:type="spellEnd"/>
      <w:r w:rsidRPr="00430448">
        <w:rPr>
          <w:rFonts w:ascii="Times New Roman" w:hAnsi="Times New Roman" w:cs="Times New Roman"/>
        </w:rPr>
        <w:t xml:space="preserve"> қ </w:t>
      </w:r>
      <w:proofErr w:type="spellStart"/>
      <w:r w:rsidRPr="00430448">
        <w:rPr>
          <w:rFonts w:ascii="Times New Roman" w:hAnsi="Times New Roman" w:cs="Times New Roman"/>
        </w:rPr>
        <w:t>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күресте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жандандырған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жөн</w:t>
      </w:r>
      <w:proofErr w:type="spellEnd"/>
      <w:r w:rsidRPr="00430448">
        <w:rPr>
          <w:rFonts w:ascii="Times New Roman" w:hAnsi="Times New Roman" w:cs="Times New Roman"/>
        </w:rPr>
        <w:t xml:space="preserve">. </w:t>
      </w:r>
    </w:p>
    <w:p w14:paraId="0A5E81D2"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Қоғам</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мүшелерінің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мәдениеті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социумды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тұрақтандырудың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факторларының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бірі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болып</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табылады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қоғамның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кез</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келген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құрылымдық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деңгейінде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бұзушылыққа</w:t>
      </w:r>
      <w:proofErr w:type="spellEnd"/>
      <w:r w:rsidRPr="00430448">
        <w:rPr>
          <w:rFonts w:ascii="Times New Roman" w:hAnsi="Times New Roman" w:cs="Times New Roman"/>
        </w:rPr>
        <w:t xml:space="preserve"> қарсы күрестің табыстылығын айқындайды. </w:t>
      </w:r>
    </w:p>
    <w:p w14:paraId="66A71773"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тәрбиелеуде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заңнаманың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сапасы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қолдану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нысандары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шарттық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міндеттемелерді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сақтау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азаматтың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құқықтары</w:t>
      </w:r>
      <w:proofErr w:type="spellEnd"/>
      <w:r w:rsidRPr="00430448">
        <w:rPr>
          <w:rFonts w:ascii="Times New Roman" w:hAnsi="Times New Roman" w:cs="Times New Roman"/>
        </w:rPr>
        <w:t xml:space="preserve">, бостандықтары мен </w:t>
      </w:r>
      <w:proofErr w:type="spellStart"/>
      <w:r w:rsidRPr="00430448">
        <w:rPr>
          <w:rFonts w:ascii="Times New Roman" w:hAnsi="Times New Roman" w:cs="Times New Roman"/>
        </w:rPr>
        <w:t>заңды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мүдделерін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сотта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қорғау</w:t>
      </w:r>
      <w:proofErr w:type="spellEnd"/>
      <w:r w:rsidRPr="00430448">
        <w:rPr>
          <w:rFonts w:ascii="Times New Roman" w:hAnsi="Times New Roman" w:cs="Times New Roman"/>
        </w:rPr>
        <w:t xml:space="preserve"> да </w:t>
      </w:r>
      <w:proofErr w:type="spellStart"/>
      <w:r w:rsidRPr="00430448">
        <w:rPr>
          <w:rFonts w:ascii="Times New Roman" w:hAnsi="Times New Roman" w:cs="Times New Roman"/>
        </w:rPr>
        <w:t>маңызды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Моральдық-құқықтық</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қағидаттарды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білу</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ұтымды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конформистік</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сенімдерді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үйлестіру</w:t>
      </w:r>
      <w:proofErr w:type="spellEnd"/>
      <w:r w:rsidRPr="00430448">
        <w:rPr>
          <w:rFonts w:ascii="Times New Roman" w:hAnsi="Times New Roman" w:cs="Times New Roman"/>
        </w:rPr>
        <w:t xml:space="preserve"> – </w:t>
      </w:r>
      <w:proofErr w:type="spellStart"/>
      <w:r w:rsidRPr="00430448">
        <w:rPr>
          <w:rFonts w:ascii="Times New Roman" w:hAnsi="Times New Roman" w:cs="Times New Roman"/>
        </w:rPr>
        <w:t>қоғам</w:t>
      </w:r>
      <w:proofErr w:type="spellEnd"/>
      <w:r w:rsidRPr="00430448">
        <w:rPr>
          <w:rFonts w:ascii="Times New Roman" w:hAnsi="Times New Roman" w:cs="Times New Roman"/>
        </w:rPr>
        <w:t xml:space="preserve"> өміріндегі тәртіптіліктің қуат- ты факторы. </w:t>
      </w:r>
    </w:p>
    <w:p w14:paraId="333B7F87" w14:textId="77777777" w:rsidR="00430448" w:rsidRPr="00430448" w:rsidRDefault="00430448" w:rsidP="00430448">
      <w:pPr>
        <w:pStyle w:val="Pa2"/>
        <w:spacing w:line="240" w:lineRule="auto"/>
        <w:ind w:firstLine="280"/>
        <w:jc w:val="both"/>
        <w:rPr>
          <w:rFonts w:ascii="Times New Roman" w:hAnsi="Times New Roman" w:cs="Times New Roman"/>
        </w:rPr>
      </w:pPr>
      <w:proofErr w:type="spellStart"/>
      <w:r w:rsidRPr="00430448">
        <w:rPr>
          <w:rFonts w:ascii="Times New Roman" w:hAnsi="Times New Roman" w:cs="Times New Roman"/>
        </w:rPr>
        <w:t>Қорытындыда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сананың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тіпті</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жемқорлыққа</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қарсы</w:t>
      </w:r>
      <w:proofErr w:type="spellEnd"/>
      <w:r w:rsidRPr="00430448">
        <w:rPr>
          <w:rFonts w:ascii="Times New Roman" w:hAnsi="Times New Roman" w:cs="Times New Roman"/>
        </w:rPr>
        <w:t xml:space="preserve"> мәдениеттің деңгейі </w:t>
      </w:r>
      <w:proofErr w:type="spellStart"/>
      <w:r w:rsidRPr="00430448">
        <w:rPr>
          <w:rFonts w:ascii="Times New Roman" w:hAnsi="Times New Roman" w:cs="Times New Roman"/>
        </w:rPr>
        <w:t>тұлға</w:t>
      </w:r>
      <w:proofErr w:type="spellEnd"/>
      <w:r w:rsidRPr="00430448">
        <w:rPr>
          <w:rFonts w:ascii="Times New Roman" w:hAnsi="Times New Roman" w:cs="Times New Roman"/>
        </w:rPr>
        <w:t xml:space="preserve"> мен </w:t>
      </w:r>
      <w:proofErr w:type="spellStart"/>
      <w:r w:rsidRPr="00430448">
        <w:rPr>
          <w:rFonts w:ascii="Times New Roman" w:hAnsi="Times New Roman" w:cs="Times New Roman"/>
        </w:rPr>
        <w:t>қоғамның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сыбайлас</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жемқорлықтың</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тұрақсыздандыру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күшін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сезіну</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дәрежесіне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байланысты</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екенін</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белгілеуге</w:t>
      </w:r>
      <w:proofErr w:type="spellEnd"/>
      <w:r w:rsidRPr="00430448">
        <w:rPr>
          <w:rFonts w:ascii="Times New Roman" w:hAnsi="Times New Roman" w:cs="Times New Roman"/>
        </w:rPr>
        <w:t xml:space="preserve"> </w:t>
      </w:r>
      <w:proofErr w:type="spellStart"/>
      <w:r w:rsidRPr="00430448">
        <w:rPr>
          <w:rFonts w:ascii="Times New Roman" w:hAnsi="Times New Roman" w:cs="Times New Roman"/>
        </w:rPr>
        <w:t>болады</w:t>
      </w:r>
      <w:proofErr w:type="spellEnd"/>
      <w:r w:rsidRPr="00430448">
        <w:rPr>
          <w:rFonts w:ascii="Times New Roman" w:hAnsi="Times New Roman" w:cs="Times New Roman"/>
        </w:rPr>
        <w:t xml:space="preserve">. </w:t>
      </w:r>
    </w:p>
    <w:p w14:paraId="0C983557" w14:textId="77777777" w:rsidR="00430448" w:rsidRPr="00430448" w:rsidRDefault="00430448" w:rsidP="00430448">
      <w:pPr>
        <w:pStyle w:val="aa"/>
        <w:shd w:val="clear" w:color="auto" w:fill="FFFFFF"/>
        <w:spacing w:before="0" w:beforeAutospacing="0" w:after="0" w:afterAutospacing="0"/>
        <w:ind w:firstLine="708"/>
        <w:jc w:val="both"/>
        <w:rPr>
          <w:shd w:val="clear" w:color="auto" w:fill="FFFFFF"/>
          <w:lang w:val="kk-KZ"/>
        </w:rPr>
      </w:pPr>
      <w:proofErr w:type="spellStart"/>
      <w:r w:rsidRPr="00430448">
        <w:t>Сыбайлас</w:t>
      </w:r>
      <w:proofErr w:type="spellEnd"/>
      <w:r w:rsidRPr="00430448">
        <w:t xml:space="preserve"> </w:t>
      </w:r>
      <w:proofErr w:type="spellStart"/>
      <w:r w:rsidRPr="00430448">
        <w:t>жемқорлыққа</w:t>
      </w:r>
      <w:proofErr w:type="spellEnd"/>
      <w:r w:rsidRPr="00430448">
        <w:t xml:space="preserve"> </w:t>
      </w:r>
      <w:proofErr w:type="spellStart"/>
      <w:r w:rsidRPr="00430448">
        <w:t>қарсы</w:t>
      </w:r>
      <w:proofErr w:type="spellEnd"/>
      <w:r w:rsidRPr="00430448">
        <w:t xml:space="preserve"> </w:t>
      </w:r>
      <w:proofErr w:type="spellStart"/>
      <w:r w:rsidRPr="00430448">
        <w:t>мәдениеттің</w:t>
      </w:r>
      <w:proofErr w:type="spellEnd"/>
      <w:r w:rsidRPr="00430448">
        <w:t xml:space="preserve"> </w:t>
      </w:r>
      <w:proofErr w:type="spellStart"/>
      <w:r w:rsidRPr="00430448">
        <w:t>міндеті</w:t>
      </w:r>
      <w:proofErr w:type="spellEnd"/>
      <w:r w:rsidRPr="00430448">
        <w:t xml:space="preserve"> – </w:t>
      </w:r>
      <w:proofErr w:type="spellStart"/>
      <w:r w:rsidRPr="00430448">
        <w:t>сыбайлас</w:t>
      </w:r>
      <w:proofErr w:type="spellEnd"/>
      <w:r w:rsidRPr="00430448">
        <w:t xml:space="preserve"> </w:t>
      </w:r>
      <w:proofErr w:type="spellStart"/>
      <w:r w:rsidRPr="00430448">
        <w:t>жемқорлыққа</w:t>
      </w:r>
      <w:proofErr w:type="spellEnd"/>
      <w:r w:rsidRPr="00430448">
        <w:t xml:space="preserve"> </w:t>
      </w:r>
      <w:proofErr w:type="spellStart"/>
      <w:r w:rsidRPr="00430448">
        <w:t>нөлдік</w:t>
      </w:r>
      <w:proofErr w:type="spellEnd"/>
      <w:r w:rsidRPr="00430448">
        <w:t xml:space="preserve"> </w:t>
      </w:r>
      <w:proofErr w:type="spellStart"/>
      <w:r w:rsidRPr="00430448">
        <w:t>төзімділікті</w:t>
      </w:r>
      <w:proofErr w:type="spellEnd"/>
      <w:r w:rsidRPr="00430448">
        <w:t xml:space="preserve"> </w:t>
      </w:r>
      <w:proofErr w:type="spellStart"/>
      <w:r w:rsidRPr="00430448">
        <w:t>білім</w:t>
      </w:r>
      <w:proofErr w:type="spellEnd"/>
      <w:r w:rsidRPr="00430448">
        <w:t xml:space="preserve"> </w:t>
      </w:r>
      <w:proofErr w:type="spellStart"/>
      <w:r w:rsidRPr="00430448">
        <w:t>алушы</w:t>
      </w:r>
      <w:proofErr w:type="spellEnd"/>
      <w:r w:rsidRPr="00430448">
        <w:t xml:space="preserve"> </w:t>
      </w:r>
      <w:proofErr w:type="spellStart"/>
      <w:r w:rsidRPr="00430448">
        <w:t>жастардың</w:t>
      </w:r>
      <w:proofErr w:type="spellEnd"/>
      <w:r w:rsidRPr="00430448">
        <w:t xml:space="preserve"> </w:t>
      </w:r>
      <w:proofErr w:type="spellStart"/>
      <w:r w:rsidRPr="00430448">
        <w:t>азаматтық</w:t>
      </w:r>
      <w:proofErr w:type="spellEnd"/>
      <w:r w:rsidRPr="00430448">
        <w:t xml:space="preserve"> </w:t>
      </w:r>
      <w:proofErr w:type="spellStart"/>
      <w:r w:rsidRPr="00430448">
        <w:t>позициясы</w:t>
      </w:r>
      <w:proofErr w:type="spellEnd"/>
      <w:r w:rsidRPr="00430448">
        <w:t xml:space="preserve"> </w:t>
      </w:r>
      <w:proofErr w:type="spellStart"/>
      <w:r w:rsidRPr="00430448">
        <w:t>ретінде</w:t>
      </w:r>
      <w:proofErr w:type="spellEnd"/>
      <w:r w:rsidRPr="00430448">
        <w:t xml:space="preserve"> </w:t>
      </w:r>
      <w:proofErr w:type="spellStart"/>
      <w:r w:rsidRPr="00430448">
        <w:t>бекіту</w:t>
      </w:r>
      <w:proofErr w:type="spellEnd"/>
      <w:r w:rsidRPr="00430448">
        <w:t xml:space="preserve">, </w:t>
      </w:r>
      <w:proofErr w:type="spellStart"/>
      <w:r w:rsidRPr="00430448">
        <w:t>сыбайлас</w:t>
      </w:r>
      <w:proofErr w:type="spellEnd"/>
      <w:r w:rsidRPr="00430448">
        <w:t xml:space="preserve"> </w:t>
      </w:r>
      <w:proofErr w:type="spellStart"/>
      <w:r w:rsidRPr="00430448">
        <w:t>жемқорлық</w:t>
      </w:r>
      <w:proofErr w:type="spellEnd"/>
      <w:r w:rsidRPr="00430448">
        <w:t xml:space="preserve"> </w:t>
      </w:r>
      <w:proofErr w:type="spellStart"/>
      <w:r w:rsidRPr="00430448">
        <w:t>құқық</w:t>
      </w:r>
      <w:proofErr w:type="spellEnd"/>
      <w:r w:rsidRPr="00430448">
        <w:t xml:space="preserve"> </w:t>
      </w:r>
      <w:proofErr w:type="spellStart"/>
      <w:r w:rsidRPr="00430448">
        <w:t>бұзушылықтарға</w:t>
      </w:r>
      <w:proofErr w:type="spellEnd"/>
      <w:r w:rsidRPr="00430448">
        <w:t xml:space="preserve"> </w:t>
      </w:r>
      <w:proofErr w:type="spellStart"/>
      <w:r w:rsidRPr="00430448">
        <w:t>берік</w:t>
      </w:r>
      <w:proofErr w:type="spellEnd"/>
      <w:r w:rsidRPr="00430448">
        <w:t xml:space="preserve"> </w:t>
      </w:r>
      <w:proofErr w:type="spellStart"/>
      <w:r w:rsidRPr="00430448">
        <w:t>иммунитетті</w:t>
      </w:r>
      <w:proofErr w:type="spellEnd"/>
      <w:r w:rsidRPr="00430448">
        <w:t xml:space="preserve"> </w:t>
      </w:r>
      <w:proofErr w:type="spellStart"/>
      <w:r w:rsidRPr="00430448">
        <w:t>нықтау</w:t>
      </w:r>
      <w:proofErr w:type="spellEnd"/>
      <w:r w:rsidRPr="00430448">
        <w:t xml:space="preserve">, </w:t>
      </w:r>
      <w:proofErr w:type="spellStart"/>
      <w:r w:rsidRPr="00430448">
        <w:t>оларды</w:t>
      </w:r>
      <w:proofErr w:type="spellEnd"/>
      <w:r w:rsidRPr="00430448">
        <w:t xml:space="preserve"> </w:t>
      </w:r>
      <w:proofErr w:type="spellStart"/>
      <w:r w:rsidRPr="00430448">
        <w:t>жария</w:t>
      </w:r>
      <w:proofErr w:type="spellEnd"/>
      <w:r w:rsidRPr="00430448">
        <w:t xml:space="preserve"> </w:t>
      </w:r>
      <w:proofErr w:type="spellStart"/>
      <w:r w:rsidRPr="00430448">
        <w:t>түрде</w:t>
      </w:r>
      <w:proofErr w:type="spellEnd"/>
      <w:r w:rsidRPr="00430448">
        <w:t xml:space="preserve"> </w:t>
      </w:r>
      <w:proofErr w:type="spellStart"/>
      <w:r w:rsidRPr="00430448">
        <w:t>жоққа</w:t>
      </w:r>
      <w:proofErr w:type="spellEnd"/>
      <w:r w:rsidRPr="00430448">
        <w:t xml:space="preserve"> </w:t>
      </w:r>
      <w:proofErr w:type="spellStart"/>
      <w:r w:rsidRPr="00430448">
        <w:t>шығару</w:t>
      </w:r>
      <w:proofErr w:type="spellEnd"/>
      <w:r w:rsidRPr="00430448">
        <w:t xml:space="preserve"> </w:t>
      </w:r>
      <w:proofErr w:type="spellStart"/>
      <w:r w:rsidRPr="00430448">
        <w:t>болып</w:t>
      </w:r>
      <w:proofErr w:type="spellEnd"/>
      <w:r w:rsidRPr="00430448">
        <w:t xml:space="preserve"> </w:t>
      </w:r>
      <w:proofErr w:type="spellStart"/>
      <w:r w:rsidRPr="00430448">
        <w:t>табылады</w:t>
      </w:r>
      <w:proofErr w:type="spellEnd"/>
      <w:r w:rsidRPr="00430448">
        <w:t xml:space="preserve">. </w:t>
      </w:r>
    </w:p>
    <w:p w14:paraId="4642EF2C" w14:textId="77777777" w:rsidR="00430448" w:rsidRDefault="00430448" w:rsidP="00821859">
      <w:pPr>
        <w:pStyle w:val="aa"/>
        <w:shd w:val="clear" w:color="auto" w:fill="FFFFFF"/>
        <w:spacing w:before="0" w:beforeAutospacing="0" w:after="0" w:afterAutospacing="0"/>
        <w:ind w:firstLine="708"/>
        <w:jc w:val="both"/>
        <w:rPr>
          <w:shd w:val="clear" w:color="auto" w:fill="FFFFFF"/>
          <w:lang w:val="kk-KZ"/>
        </w:rPr>
      </w:pPr>
    </w:p>
    <w:p w14:paraId="10DE370A" w14:textId="77777777" w:rsidR="00430448" w:rsidRDefault="00430448" w:rsidP="00821859">
      <w:pPr>
        <w:pStyle w:val="aa"/>
        <w:shd w:val="clear" w:color="auto" w:fill="FFFFFF"/>
        <w:spacing w:before="0" w:beforeAutospacing="0" w:after="0" w:afterAutospacing="0"/>
        <w:ind w:firstLine="708"/>
        <w:jc w:val="both"/>
        <w:rPr>
          <w:shd w:val="clear" w:color="auto" w:fill="FFFFFF"/>
          <w:lang w:val="kk-KZ"/>
        </w:rPr>
      </w:pPr>
      <w:r w:rsidRPr="00430448">
        <w:rPr>
          <w:b/>
          <w:shd w:val="clear" w:color="auto" w:fill="FFFFFF"/>
          <w:lang w:val="kk-KZ"/>
        </w:rPr>
        <w:t>Түйін:</w:t>
      </w:r>
    </w:p>
    <w:p w14:paraId="37F23C1F" w14:textId="77777777" w:rsidR="00821859" w:rsidRPr="00430448" w:rsidRDefault="00821859" w:rsidP="00821859">
      <w:pPr>
        <w:pStyle w:val="aa"/>
        <w:shd w:val="clear" w:color="auto" w:fill="FFFFFF"/>
        <w:spacing w:before="0" w:beforeAutospacing="0" w:after="0" w:afterAutospacing="0"/>
        <w:ind w:firstLine="708"/>
        <w:jc w:val="both"/>
        <w:rPr>
          <w:lang w:val="kk-KZ"/>
        </w:rPr>
      </w:pPr>
      <w:r w:rsidRPr="00430448">
        <w:rPr>
          <w:lang w:val="kk-KZ"/>
        </w:rPr>
        <w:t xml:space="preserve">Әрине, сыбайлас жемқорлық дәрі беріп емдейтін сырқат емес. Айналасындағы салауатты, таза және сау ортаны шарпып, тыныс-тіршілігін тарылтатын, заңсыз әркеттермен қоғамдық ортаның және мемлекеттік органдардың, ұйымдардың, дара кәсіпкерлердің, азаматтардың қызмет етуіне қатер төндіретін қауіпті дертті болдырмаудың тетігі халықтың өзінде. Бұл дерттің алдын алып, қоғамға таралу жолдарын кесіп, оның ұлғаюына жол бермеу барша қазақстандықтар үшін ортақ мінбет. Ол үшін аталған дертке қоғам болып ат салысып, қарсы жұмылуымыз қажет. Сонда ғана ел мүддесі үшін зор үлес қосатынымыз және халық сенімінен шығатынымыз анық. </w:t>
      </w:r>
    </w:p>
    <w:p w14:paraId="62F941A8" w14:textId="77777777" w:rsidR="00C041A0" w:rsidRPr="00430448" w:rsidRDefault="00C041A0" w:rsidP="00821859">
      <w:pPr>
        <w:spacing w:after="0" w:line="240" w:lineRule="auto"/>
        <w:jc w:val="both"/>
        <w:rPr>
          <w:rFonts w:ascii="Times New Roman" w:hAnsi="Times New Roman" w:cs="Times New Roman"/>
          <w:sz w:val="24"/>
          <w:szCs w:val="24"/>
          <w:lang w:val="kk-KZ"/>
        </w:rPr>
      </w:pPr>
    </w:p>
    <w:p w14:paraId="0F58C66A" w14:textId="77777777" w:rsidR="005628E9" w:rsidRPr="00821859" w:rsidRDefault="005628E9" w:rsidP="00821859">
      <w:pPr>
        <w:spacing w:after="0" w:line="240" w:lineRule="auto"/>
        <w:jc w:val="both"/>
        <w:rPr>
          <w:rFonts w:ascii="Times New Roman" w:hAnsi="Times New Roman" w:cs="Times New Roman"/>
          <w:sz w:val="24"/>
          <w:szCs w:val="24"/>
          <w:lang w:val="kk-KZ"/>
        </w:rPr>
      </w:pPr>
    </w:p>
    <w:p w14:paraId="5BC09810" w14:textId="77777777" w:rsidR="005628E9" w:rsidRPr="00821859" w:rsidRDefault="005628E9" w:rsidP="00821859">
      <w:pPr>
        <w:spacing w:after="0" w:line="240" w:lineRule="auto"/>
        <w:jc w:val="both"/>
        <w:rPr>
          <w:rFonts w:ascii="Times New Roman" w:hAnsi="Times New Roman" w:cs="Times New Roman"/>
          <w:sz w:val="24"/>
          <w:szCs w:val="24"/>
          <w:lang w:val="kk-KZ"/>
        </w:rPr>
      </w:pPr>
    </w:p>
    <w:p w14:paraId="06968990" w14:textId="77777777" w:rsidR="005628E9" w:rsidRPr="00821859" w:rsidRDefault="005628E9" w:rsidP="00821859">
      <w:pPr>
        <w:spacing w:after="0" w:line="240" w:lineRule="auto"/>
        <w:jc w:val="both"/>
        <w:rPr>
          <w:rFonts w:ascii="Times New Roman" w:hAnsi="Times New Roman" w:cs="Times New Roman"/>
          <w:sz w:val="24"/>
          <w:szCs w:val="24"/>
          <w:lang w:val="kk-KZ"/>
        </w:rPr>
      </w:pPr>
    </w:p>
    <w:p w14:paraId="5828146E" w14:textId="77777777" w:rsidR="005628E9" w:rsidRDefault="005628E9" w:rsidP="00821859">
      <w:pPr>
        <w:jc w:val="both"/>
        <w:rPr>
          <w:rFonts w:ascii="Times New Roman" w:hAnsi="Times New Roman" w:cs="Times New Roman"/>
          <w:sz w:val="24"/>
          <w:szCs w:val="24"/>
          <w:lang w:val="kk-KZ"/>
        </w:rPr>
      </w:pPr>
    </w:p>
    <w:p w14:paraId="14A4A5DE" w14:textId="77777777" w:rsidR="005628E9" w:rsidRDefault="005628E9" w:rsidP="00C041A0">
      <w:pPr>
        <w:rPr>
          <w:rFonts w:ascii="Times New Roman" w:hAnsi="Times New Roman" w:cs="Times New Roman"/>
          <w:sz w:val="24"/>
          <w:szCs w:val="24"/>
          <w:lang w:val="kk-KZ"/>
        </w:rPr>
      </w:pPr>
    </w:p>
    <w:p w14:paraId="0B7BEA54" w14:textId="77777777" w:rsidR="005628E9" w:rsidRDefault="005628E9" w:rsidP="00C041A0">
      <w:pPr>
        <w:rPr>
          <w:rFonts w:ascii="Times New Roman" w:hAnsi="Times New Roman" w:cs="Times New Roman"/>
          <w:sz w:val="24"/>
          <w:szCs w:val="24"/>
          <w:lang w:val="kk-KZ"/>
        </w:rPr>
      </w:pPr>
    </w:p>
    <w:p w14:paraId="2BD9403B" w14:textId="77777777" w:rsidR="005628E9" w:rsidRDefault="005628E9" w:rsidP="00C041A0">
      <w:pPr>
        <w:rPr>
          <w:rFonts w:ascii="Times New Roman" w:hAnsi="Times New Roman" w:cs="Times New Roman"/>
          <w:sz w:val="24"/>
          <w:szCs w:val="24"/>
          <w:lang w:val="kk-KZ"/>
        </w:rPr>
      </w:pPr>
    </w:p>
    <w:p w14:paraId="4881D540" w14:textId="77777777" w:rsidR="005628E9" w:rsidRDefault="005628E9" w:rsidP="00C041A0">
      <w:pPr>
        <w:rPr>
          <w:rFonts w:ascii="Times New Roman" w:hAnsi="Times New Roman" w:cs="Times New Roman"/>
          <w:sz w:val="24"/>
          <w:szCs w:val="24"/>
          <w:lang w:val="kk-KZ"/>
        </w:rPr>
      </w:pPr>
    </w:p>
    <w:p w14:paraId="37DECC78" w14:textId="77777777" w:rsidR="005628E9" w:rsidRDefault="005628E9" w:rsidP="00C041A0">
      <w:pPr>
        <w:rPr>
          <w:rFonts w:ascii="Times New Roman" w:hAnsi="Times New Roman" w:cs="Times New Roman"/>
          <w:sz w:val="24"/>
          <w:szCs w:val="24"/>
          <w:lang w:val="kk-KZ"/>
        </w:rPr>
      </w:pPr>
    </w:p>
    <w:p w14:paraId="7956F7B9" w14:textId="77777777" w:rsidR="005628E9" w:rsidRPr="00C041A0" w:rsidRDefault="005628E9" w:rsidP="00C041A0">
      <w:pPr>
        <w:rPr>
          <w:rFonts w:ascii="Times New Roman" w:hAnsi="Times New Roman" w:cs="Times New Roman"/>
          <w:sz w:val="24"/>
          <w:szCs w:val="24"/>
          <w:lang w:val="kk-KZ"/>
        </w:rPr>
      </w:pPr>
    </w:p>
    <w:p w14:paraId="186A7623" w14:textId="77777777" w:rsidR="00C041A0" w:rsidRPr="00C041A0" w:rsidRDefault="00C041A0" w:rsidP="00C041A0">
      <w:pPr>
        <w:rPr>
          <w:rFonts w:ascii="Times New Roman" w:hAnsi="Times New Roman" w:cs="Times New Roman"/>
          <w:sz w:val="24"/>
          <w:szCs w:val="24"/>
          <w:lang w:val="kk-KZ"/>
        </w:rPr>
      </w:pPr>
    </w:p>
    <w:p w14:paraId="4742CEFE" w14:textId="77777777" w:rsidR="00C041A0" w:rsidRPr="00C041A0" w:rsidRDefault="00C041A0" w:rsidP="00C041A0">
      <w:pPr>
        <w:rPr>
          <w:rFonts w:ascii="Times New Roman" w:hAnsi="Times New Roman" w:cs="Times New Roman"/>
          <w:sz w:val="24"/>
          <w:szCs w:val="24"/>
          <w:lang w:val="kk-KZ"/>
        </w:rPr>
      </w:pPr>
    </w:p>
    <w:p w14:paraId="690BBB8A" w14:textId="77777777" w:rsidR="00C041A0" w:rsidRPr="00C041A0" w:rsidRDefault="00C041A0" w:rsidP="00C041A0">
      <w:pPr>
        <w:rPr>
          <w:rFonts w:ascii="Times New Roman" w:hAnsi="Times New Roman" w:cs="Times New Roman"/>
          <w:sz w:val="24"/>
          <w:szCs w:val="24"/>
          <w:lang w:val="kk-KZ"/>
        </w:rPr>
      </w:pPr>
    </w:p>
    <w:sectPr w:rsidR="00C041A0" w:rsidRPr="00C041A0" w:rsidSect="0018378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KZ">
    <w:altName w:val="Impact"/>
    <w:charset w:val="00"/>
    <w:family w:val="swiss"/>
    <w:pitch w:val="variable"/>
  </w:font>
  <w:font w:name="TimesKaZ">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43973D"/>
    <w:multiLevelType w:val="hybridMultilevel"/>
    <w:tmpl w:val="1D18D53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10516"/>
    <w:rsid w:val="000608B6"/>
    <w:rsid w:val="000973C5"/>
    <w:rsid w:val="00157DEA"/>
    <w:rsid w:val="00183784"/>
    <w:rsid w:val="001913D1"/>
    <w:rsid w:val="002862B4"/>
    <w:rsid w:val="002A013E"/>
    <w:rsid w:val="002A0BBA"/>
    <w:rsid w:val="00311653"/>
    <w:rsid w:val="003B3D5A"/>
    <w:rsid w:val="003C1CB1"/>
    <w:rsid w:val="00430448"/>
    <w:rsid w:val="00460FDD"/>
    <w:rsid w:val="0046272F"/>
    <w:rsid w:val="004A2380"/>
    <w:rsid w:val="005628E9"/>
    <w:rsid w:val="00644B45"/>
    <w:rsid w:val="007071E3"/>
    <w:rsid w:val="007B2183"/>
    <w:rsid w:val="008014CC"/>
    <w:rsid w:val="00821859"/>
    <w:rsid w:val="008F02F2"/>
    <w:rsid w:val="00A123BE"/>
    <w:rsid w:val="00A56DD2"/>
    <w:rsid w:val="00AE6B61"/>
    <w:rsid w:val="00C041A0"/>
    <w:rsid w:val="00C10516"/>
    <w:rsid w:val="00D16FB4"/>
    <w:rsid w:val="00D37C8D"/>
    <w:rsid w:val="00E76759"/>
    <w:rsid w:val="00F37442"/>
    <w:rsid w:val="00F74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6DF6"/>
  <w15:docId w15:val="{9A83853A-F727-43AC-9C36-DF9E750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516"/>
    <w:rPr>
      <w:rFonts w:eastAsiaTheme="minorEastAsia"/>
      <w:lang w:eastAsia="ru-RU"/>
    </w:rPr>
  </w:style>
  <w:style w:type="paragraph" w:styleId="1">
    <w:name w:val="heading 1"/>
    <w:basedOn w:val="a"/>
    <w:next w:val="a"/>
    <w:link w:val="10"/>
    <w:qFormat/>
    <w:rsid w:val="00C041A0"/>
    <w:pPr>
      <w:keepNext/>
      <w:numPr>
        <w:numId w:val="1"/>
      </w:numPr>
      <w:suppressAutoHyphens/>
      <w:spacing w:after="0" w:line="240" w:lineRule="auto"/>
      <w:outlineLvl w:val="0"/>
    </w:pPr>
    <w:rPr>
      <w:rFonts w:ascii="Times New Roman" w:eastAsia="Times New Roman" w:hAnsi="Times New Roman" w:cs="Times New Roman"/>
      <w:kern w:val="1"/>
      <w:sz w:val="24"/>
      <w:szCs w:val="20"/>
      <w:lang w:eastAsia="ar-SA"/>
    </w:rPr>
  </w:style>
  <w:style w:type="paragraph" w:styleId="2">
    <w:name w:val="heading 2"/>
    <w:basedOn w:val="a"/>
    <w:next w:val="a"/>
    <w:link w:val="20"/>
    <w:qFormat/>
    <w:rsid w:val="00C041A0"/>
    <w:pPr>
      <w:keepNext/>
      <w:numPr>
        <w:ilvl w:val="1"/>
        <w:numId w:val="1"/>
      </w:numPr>
      <w:suppressAutoHyphens/>
      <w:spacing w:after="0" w:line="240" w:lineRule="auto"/>
      <w:jc w:val="center"/>
      <w:outlineLvl w:val="1"/>
    </w:pPr>
    <w:rPr>
      <w:rFonts w:ascii="Times New Roman" w:eastAsia="Times New Roman" w:hAnsi="Times New Roman" w:cs="Times New Roman"/>
      <w:b/>
      <w:kern w:val="1"/>
      <w:sz w:val="24"/>
      <w:szCs w:val="20"/>
      <w:lang w:eastAsia="ar-SA"/>
    </w:rPr>
  </w:style>
  <w:style w:type="paragraph" w:styleId="3">
    <w:name w:val="heading 3"/>
    <w:basedOn w:val="a"/>
    <w:next w:val="a"/>
    <w:link w:val="30"/>
    <w:uiPriority w:val="9"/>
    <w:semiHidden/>
    <w:unhideWhenUsed/>
    <w:qFormat/>
    <w:rsid w:val="00460F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C041A0"/>
    <w:pPr>
      <w:keepNext/>
      <w:numPr>
        <w:ilvl w:val="4"/>
        <w:numId w:val="1"/>
      </w:numPr>
      <w:suppressAutoHyphens/>
      <w:spacing w:after="0" w:line="240" w:lineRule="auto"/>
      <w:jc w:val="center"/>
      <w:outlineLvl w:val="4"/>
    </w:pPr>
    <w:rPr>
      <w:rFonts w:ascii="SchoolBook KZ" w:eastAsia="Times New Roman" w:hAnsi="SchoolBook KZ" w:cs="Times New Roman"/>
      <w:i/>
      <w:iCs/>
      <w:color w:val="0000FF"/>
      <w:kern w:val="1"/>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41A0"/>
    <w:rPr>
      <w:rFonts w:ascii="Times New Roman" w:eastAsia="Times New Roman" w:hAnsi="Times New Roman" w:cs="Times New Roman"/>
      <w:kern w:val="1"/>
      <w:sz w:val="24"/>
      <w:szCs w:val="20"/>
      <w:lang w:eastAsia="ar-SA"/>
    </w:rPr>
  </w:style>
  <w:style w:type="character" w:customStyle="1" w:styleId="20">
    <w:name w:val="Заголовок 2 Знак"/>
    <w:basedOn w:val="a0"/>
    <w:link w:val="2"/>
    <w:rsid w:val="00C041A0"/>
    <w:rPr>
      <w:rFonts w:ascii="Times New Roman" w:eastAsia="Times New Roman" w:hAnsi="Times New Roman" w:cs="Times New Roman"/>
      <w:b/>
      <w:kern w:val="1"/>
      <w:sz w:val="24"/>
      <w:szCs w:val="20"/>
      <w:lang w:eastAsia="ar-SA"/>
    </w:rPr>
  </w:style>
  <w:style w:type="character" w:customStyle="1" w:styleId="30">
    <w:name w:val="Заголовок 3 Знак"/>
    <w:basedOn w:val="a0"/>
    <w:link w:val="3"/>
    <w:uiPriority w:val="9"/>
    <w:semiHidden/>
    <w:rsid w:val="00460FDD"/>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rsid w:val="00C041A0"/>
    <w:rPr>
      <w:rFonts w:ascii="SchoolBook KZ" w:eastAsia="Times New Roman" w:hAnsi="SchoolBook KZ" w:cs="Times New Roman"/>
      <w:i/>
      <w:iCs/>
      <w:color w:val="0000FF"/>
      <w:kern w:val="1"/>
      <w:sz w:val="20"/>
      <w:szCs w:val="20"/>
      <w:lang w:val="en-US" w:eastAsia="ar-SA"/>
    </w:rPr>
  </w:style>
  <w:style w:type="paragraph" w:styleId="a3">
    <w:name w:val="No Spacing"/>
    <w:link w:val="a4"/>
    <w:uiPriority w:val="1"/>
    <w:qFormat/>
    <w:rsid w:val="00C10516"/>
    <w:pPr>
      <w:spacing w:after="0" w:line="240" w:lineRule="auto"/>
    </w:pPr>
  </w:style>
  <w:style w:type="character" w:customStyle="1" w:styleId="a4">
    <w:name w:val="Без интервала Знак"/>
    <w:basedOn w:val="a0"/>
    <w:link w:val="a3"/>
    <w:uiPriority w:val="1"/>
    <w:rsid w:val="00C041A0"/>
  </w:style>
  <w:style w:type="character" w:styleId="a5">
    <w:name w:val="Strong"/>
    <w:basedOn w:val="a0"/>
    <w:uiPriority w:val="22"/>
    <w:qFormat/>
    <w:rsid w:val="00C10516"/>
    <w:rPr>
      <w:b/>
      <w:bCs/>
    </w:rPr>
  </w:style>
  <w:style w:type="character" w:customStyle="1" w:styleId="apple-converted-space">
    <w:name w:val="apple-converted-space"/>
    <w:basedOn w:val="a0"/>
    <w:rsid w:val="00C10516"/>
  </w:style>
  <w:style w:type="character" w:styleId="a6">
    <w:name w:val="Emphasis"/>
    <w:basedOn w:val="a0"/>
    <w:uiPriority w:val="20"/>
    <w:qFormat/>
    <w:rsid w:val="00311653"/>
    <w:rPr>
      <w:i/>
      <w:iCs/>
    </w:rPr>
  </w:style>
  <w:style w:type="table" w:styleId="a7">
    <w:name w:val="Table Grid"/>
    <w:basedOn w:val="a1"/>
    <w:uiPriority w:val="59"/>
    <w:rsid w:val="00C0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semiHidden/>
    <w:rsid w:val="00C041A0"/>
    <w:pPr>
      <w:suppressAutoHyphens/>
      <w:spacing w:after="0" w:line="240" w:lineRule="auto"/>
    </w:pPr>
    <w:rPr>
      <w:rFonts w:ascii="TimesKaZ" w:eastAsia="Times New Roman" w:hAnsi="TimesKaZ" w:cs="Times New Roman"/>
      <w:kern w:val="1"/>
      <w:sz w:val="28"/>
      <w:szCs w:val="20"/>
      <w:lang w:eastAsia="ar-SA"/>
    </w:rPr>
  </w:style>
  <w:style w:type="character" w:customStyle="1" w:styleId="a9">
    <w:name w:val="Основной текст Знак"/>
    <w:basedOn w:val="a0"/>
    <w:link w:val="a8"/>
    <w:semiHidden/>
    <w:rsid w:val="00C041A0"/>
    <w:rPr>
      <w:rFonts w:ascii="TimesKaZ" w:eastAsia="Times New Roman" w:hAnsi="TimesKaZ" w:cs="Times New Roman"/>
      <w:kern w:val="1"/>
      <w:sz w:val="28"/>
      <w:szCs w:val="20"/>
      <w:lang w:eastAsia="ar-SA"/>
    </w:rPr>
  </w:style>
  <w:style w:type="paragraph" w:styleId="aa">
    <w:name w:val="Normal (Web)"/>
    <w:basedOn w:val="a"/>
    <w:uiPriority w:val="99"/>
    <w:unhideWhenUsed/>
    <w:rsid w:val="00644B4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460FDD"/>
    <w:rPr>
      <w:color w:val="0000FF"/>
      <w:u w:val="single"/>
    </w:rPr>
  </w:style>
  <w:style w:type="paragraph" w:customStyle="1" w:styleId="rtejustify">
    <w:name w:val="rtejustify"/>
    <w:basedOn w:val="a"/>
    <w:rsid w:val="008F0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8F0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3B3D5A"/>
  </w:style>
  <w:style w:type="paragraph" w:customStyle="1" w:styleId="Default">
    <w:name w:val="Default"/>
    <w:rsid w:val="00821859"/>
    <w:pPr>
      <w:autoSpaceDE w:val="0"/>
      <w:autoSpaceDN w:val="0"/>
      <w:adjustRightInd w:val="0"/>
      <w:spacing w:after="0" w:line="240" w:lineRule="auto"/>
    </w:pPr>
    <w:rPr>
      <w:rFonts w:ascii="Segoe UI" w:hAnsi="Segoe UI" w:cs="Segoe UI"/>
      <w:color w:val="000000"/>
      <w:sz w:val="24"/>
      <w:szCs w:val="24"/>
    </w:rPr>
  </w:style>
  <w:style w:type="paragraph" w:customStyle="1" w:styleId="Pa18">
    <w:name w:val="Pa18"/>
    <w:basedOn w:val="Default"/>
    <w:next w:val="Default"/>
    <w:uiPriority w:val="99"/>
    <w:rsid w:val="00821859"/>
    <w:pPr>
      <w:spacing w:line="221" w:lineRule="atLeast"/>
    </w:pPr>
    <w:rPr>
      <w:color w:val="auto"/>
    </w:rPr>
  </w:style>
  <w:style w:type="paragraph" w:customStyle="1" w:styleId="Pa2">
    <w:name w:val="Pa2"/>
    <w:basedOn w:val="Default"/>
    <w:next w:val="Default"/>
    <w:uiPriority w:val="99"/>
    <w:rsid w:val="00430448"/>
    <w:pPr>
      <w:spacing w:line="221" w:lineRule="atLeast"/>
    </w:pPr>
    <w:rPr>
      <w:color w:val="auto"/>
    </w:rPr>
  </w:style>
  <w:style w:type="paragraph" w:customStyle="1" w:styleId="Pa11">
    <w:name w:val="Pa11"/>
    <w:basedOn w:val="Default"/>
    <w:next w:val="Default"/>
    <w:uiPriority w:val="99"/>
    <w:rsid w:val="00430448"/>
    <w:pPr>
      <w:spacing w:line="241" w:lineRule="atLeast"/>
    </w:pPr>
    <w:rPr>
      <w:color w:val="auto"/>
    </w:rPr>
  </w:style>
  <w:style w:type="character" w:customStyle="1" w:styleId="A40">
    <w:name w:val="A4"/>
    <w:uiPriority w:val="99"/>
    <w:rsid w:val="00430448"/>
    <w:rPr>
      <w:color w:val="000000"/>
      <w:sz w:val="16"/>
      <w:szCs w:val="16"/>
    </w:rPr>
  </w:style>
  <w:style w:type="paragraph" w:styleId="ac">
    <w:name w:val="Balloon Text"/>
    <w:basedOn w:val="a"/>
    <w:link w:val="ad"/>
    <w:uiPriority w:val="99"/>
    <w:semiHidden/>
    <w:unhideWhenUsed/>
    <w:rsid w:val="004304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30448"/>
    <w:rPr>
      <w:rFonts w:ascii="Tahoma" w:eastAsiaTheme="minorEastAsia" w:hAnsi="Tahoma" w:cs="Tahoma"/>
      <w:sz w:val="16"/>
      <w:szCs w:val="16"/>
      <w:lang w:eastAsia="ru-RU"/>
    </w:rPr>
  </w:style>
  <w:style w:type="paragraph" w:customStyle="1" w:styleId="Pa13">
    <w:name w:val="Pa13"/>
    <w:basedOn w:val="Default"/>
    <w:next w:val="Default"/>
    <w:uiPriority w:val="99"/>
    <w:rsid w:val="00430448"/>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8380">
      <w:bodyDiv w:val="1"/>
      <w:marLeft w:val="0"/>
      <w:marRight w:val="0"/>
      <w:marTop w:val="0"/>
      <w:marBottom w:val="0"/>
      <w:divBdr>
        <w:top w:val="none" w:sz="0" w:space="0" w:color="auto"/>
        <w:left w:val="none" w:sz="0" w:space="0" w:color="auto"/>
        <w:bottom w:val="none" w:sz="0" w:space="0" w:color="auto"/>
        <w:right w:val="none" w:sz="0" w:space="0" w:color="auto"/>
      </w:divBdr>
    </w:div>
    <w:div w:id="725836967">
      <w:bodyDiv w:val="1"/>
      <w:marLeft w:val="0"/>
      <w:marRight w:val="0"/>
      <w:marTop w:val="0"/>
      <w:marBottom w:val="0"/>
      <w:divBdr>
        <w:top w:val="none" w:sz="0" w:space="0" w:color="auto"/>
        <w:left w:val="none" w:sz="0" w:space="0" w:color="auto"/>
        <w:bottom w:val="none" w:sz="0" w:space="0" w:color="auto"/>
        <w:right w:val="none" w:sz="0" w:space="0" w:color="auto"/>
      </w:divBdr>
    </w:div>
    <w:div w:id="1038319240">
      <w:bodyDiv w:val="1"/>
      <w:marLeft w:val="0"/>
      <w:marRight w:val="0"/>
      <w:marTop w:val="0"/>
      <w:marBottom w:val="0"/>
      <w:divBdr>
        <w:top w:val="none" w:sz="0" w:space="0" w:color="auto"/>
        <w:left w:val="none" w:sz="0" w:space="0" w:color="auto"/>
        <w:bottom w:val="none" w:sz="0" w:space="0" w:color="auto"/>
        <w:right w:val="none" w:sz="0" w:space="0" w:color="auto"/>
      </w:divBdr>
    </w:div>
    <w:div w:id="1188253444">
      <w:bodyDiv w:val="1"/>
      <w:marLeft w:val="0"/>
      <w:marRight w:val="0"/>
      <w:marTop w:val="0"/>
      <w:marBottom w:val="0"/>
      <w:divBdr>
        <w:top w:val="none" w:sz="0" w:space="0" w:color="auto"/>
        <w:left w:val="none" w:sz="0" w:space="0" w:color="auto"/>
        <w:bottom w:val="none" w:sz="0" w:space="0" w:color="auto"/>
        <w:right w:val="none" w:sz="0" w:space="0" w:color="auto"/>
      </w:divBdr>
    </w:div>
    <w:div w:id="1246264873">
      <w:bodyDiv w:val="1"/>
      <w:marLeft w:val="0"/>
      <w:marRight w:val="0"/>
      <w:marTop w:val="0"/>
      <w:marBottom w:val="0"/>
      <w:divBdr>
        <w:top w:val="none" w:sz="0" w:space="0" w:color="auto"/>
        <w:left w:val="none" w:sz="0" w:space="0" w:color="auto"/>
        <w:bottom w:val="none" w:sz="0" w:space="0" w:color="auto"/>
        <w:right w:val="none" w:sz="0" w:space="0" w:color="auto"/>
      </w:divBdr>
    </w:div>
    <w:div w:id="1456365457">
      <w:bodyDiv w:val="1"/>
      <w:marLeft w:val="0"/>
      <w:marRight w:val="0"/>
      <w:marTop w:val="0"/>
      <w:marBottom w:val="0"/>
      <w:divBdr>
        <w:top w:val="none" w:sz="0" w:space="0" w:color="auto"/>
        <w:left w:val="none" w:sz="0" w:space="0" w:color="auto"/>
        <w:bottom w:val="none" w:sz="0" w:space="0" w:color="auto"/>
        <w:right w:val="none" w:sz="0" w:space="0" w:color="auto"/>
      </w:divBdr>
    </w:div>
    <w:div w:id="1538354209">
      <w:bodyDiv w:val="1"/>
      <w:marLeft w:val="0"/>
      <w:marRight w:val="0"/>
      <w:marTop w:val="0"/>
      <w:marBottom w:val="0"/>
      <w:divBdr>
        <w:top w:val="none" w:sz="0" w:space="0" w:color="auto"/>
        <w:left w:val="none" w:sz="0" w:space="0" w:color="auto"/>
        <w:bottom w:val="none" w:sz="0" w:space="0" w:color="auto"/>
        <w:right w:val="none" w:sz="0" w:space="0" w:color="auto"/>
      </w:divBdr>
    </w:div>
    <w:div w:id="1595474183">
      <w:bodyDiv w:val="1"/>
      <w:marLeft w:val="0"/>
      <w:marRight w:val="0"/>
      <w:marTop w:val="0"/>
      <w:marBottom w:val="0"/>
      <w:divBdr>
        <w:top w:val="none" w:sz="0" w:space="0" w:color="auto"/>
        <w:left w:val="none" w:sz="0" w:space="0" w:color="auto"/>
        <w:bottom w:val="none" w:sz="0" w:space="0" w:color="auto"/>
        <w:right w:val="none" w:sz="0" w:space="0" w:color="auto"/>
      </w:divBdr>
    </w:div>
    <w:div w:id="1664972746">
      <w:bodyDiv w:val="1"/>
      <w:marLeft w:val="0"/>
      <w:marRight w:val="0"/>
      <w:marTop w:val="0"/>
      <w:marBottom w:val="0"/>
      <w:divBdr>
        <w:top w:val="none" w:sz="0" w:space="0" w:color="auto"/>
        <w:left w:val="none" w:sz="0" w:space="0" w:color="auto"/>
        <w:bottom w:val="none" w:sz="0" w:space="0" w:color="auto"/>
        <w:right w:val="none" w:sz="0" w:space="0" w:color="auto"/>
      </w:divBdr>
    </w:div>
    <w:div w:id="1687706470">
      <w:bodyDiv w:val="1"/>
      <w:marLeft w:val="0"/>
      <w:marRight w:val="0"/>
      <w:marTop w:val="0"/>
      <w:marBottom w:val="0"/>
      <w:divBdr>
        <w:top w:val="none" w:sz="0" w:space="0" w:color="auto"/>
        <w:left w:val="none" w:sz="0" w:space="0" w:color="auto"/>
        <w:bottom w:val="none" w:sz="0" w:space="0" w:color="auto"/>
        <w:right w:val="none" w:sz="0" w:space="0" w:color="auto"/>
      </w:divBdr>
    </w:div>
    <w:div w:id="1703087545">
      <w:bodyDiv w:val="1"/>
      <w:marLeft w:val="0"/>
      <w:marRight w:val="0"/>
      <w:marTop w:val="0"/>
      <w:marBottom w:val="0"/>
      <w:divBdr>
        <w:top w:val="none" w:sz="0" w:space="0" w:color="auto"/>
        <w:left w:val="none" w:sz="0" w:space="0" w:color="auto"/>
        <w:bottom w:val="none" w:sz="0" w:space="0" w:color="auto"/>
        <w:right w:val="none" w:sz="0" w:space="0" w:color="auto"/>
      </w:divBdr>
    </w:div>
    <w:div w:id="1901821070">
      <w:bodyDiv w:val="1"/>
      <w:marLeft w:val="0"/>
      <w:marRight w:val="0"/>
      <w:marTop w:val="0"/>
      <w:marBottom w:val="0"/>
      <w:divBdr>
        <w:top w:val="none" w:sz="0" w:space="0" w:color="auto"/>
        <w:left w:val="none" w:sz="0" w:space="0" w:color="auto"/>
        <w:bottom w:val="none" w:sz="0" w:space="0" w:color="auto"/>
        <w:right w:val="none" w:sz="0" w:space="0" w:color="auto"/>
      </w:divBdr>
    </w:div>
    <w:div w:id="20327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050000036_"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14</Pages>
  <Words>6068</Words>
  <Characters>34593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Хромтауская гимназия №6</cp:lastModifiedBy>
  <cp:revision>11</cp:revision>
  <cp:lastPrinted>2017-11-27T10:58:00Z</cp:lastPrinted>
  <dcterms:created xsi:type="dcterms:W3CDTF">2017-08-27T10:42:00Z</dcterms:created>
  <dcterms:modified xsi:type="dcterms:W3CDTF">2021-02-25T03:42:00Z</dcterms:modified>
</cp:coreProperties>
</file>