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E6" w:rsidRPr="00CC5E31" w:rsidRDefault="002833E6" w:rsidP="002833E6">
      <w:pPr>
        <w:jc w:val="center"/>
        <w:rPr>
          <w:rFonts w:ascii="Times New Roman" w:hAnsi="Times New Roman" w:cs="Times New Roman"/>
          <w:b/>
        </w:rPr>
      </w:pPr>
      <w:r w:rsidRPr="00CC5E31">
        <w:rPr>
          <w:rFonts w:ascii="Times New Roman" w:hAnsi="Times New Roman" w:cs="Times New Roman"/>
          <w:b/>
        </w:rPr>
        <w:t>МЕМЛЕКЕТТІК ҚЫЗМЕТТІҢ ТӨЛҚҰЖАТЫ</w:t>
      </w:r>
    </w:p>
    <w:tbl>
      <w:tblPr>
        <w:tblStyle w:val="a3"/>
        <w:tblW w:w="10632" w:type="dxa"/>
        <w:tblInd w:w="-34" w:type="dxa"/>
        <w:tblLook w:val="04A0"/>
      </w:tblPr>
      <w:tblGrid>
        <w:gridCol w:w="4395"/>
        <w:gridCol w:w="6237"/>
      </w:tblGrid>
      <w:tr w:rsidR="002833E6" w:rsidRPr="009906EE" w:rsidTr="00ED0728">
        <w:tc>
          <w:tcPr>
            <w:tcW w:w="4395" w:type="dxa"/>
          </w:tcPr>
          <w:p w:rsidR="002833E6" w:rsidRPr="00CC5E31" w:rsidRDefault="00E83E80" w:rsidP="002833E6">
            <w:pPr>
              <w:jc w:val="both"/>
              <w:rPr>
                <w:rFonts w:ascii="Times New Roman" w:hAnsi="Times New Roman" w:cs="Times New Roman"/>
                <w:lang w:val="kk-KZ"/>
              </w:rPr>
            </w:pPr>
            <w:r w:rsidRPr="00CC5E31">
              <w:rPr>
                <w:rFonts w:ascii="Times New Roman" w:hAnsi="Times New Roman" w:cs="Times New Roman"/>
                <w:lang w:val="kk-KZ"/>
              </w:rPr>
              <w:t>Қызметтің атауы</w:t>
            </w:r>
          </w:p>
        </w:tc>
        <w:tc>
          <w:tcPr>
            <w:tcW w:w="6237" w:type="dxa"/>
          </w:tcPr>
          <w:p w:rsidR="002833E6" w:rsidRPr="00274475" w:rsidRDefault="00274475" w:rsidP="00274475">
            <w:pPr>
              <w:pStyle w:val="a4"/>
              <w:rPr>
                <w:rFonts w:ascii="Times New Roman" w:eastAsia="Times New Roman" w:hAnsi="Times New Roman" w:cs="Times New Roman"/>
                <w:bCs/>
                <w:lang w:val="kk-KZ" w:eastAsia="ru-RU"/>
              </w:rPr>
            </w:pPr>
            <w:r>
              <w:rPr>
                <w:lang w:val="kk-KZ" w:eastAsia="ru-RU"/>
              </w:rPr>
              <w:t xml:space="preserve"> </w:t>
            </w:r>
            <w:r w:rsidRPr="00274475">
              <w:rPr>
                <w:lang w:val="kk-KZ"/>
              </w:rPr>
              <w:t xml:space="preserve"> </w:t>
            </w:r>
            <w:r w:rsidRPr="00274475">
              <w:rPr>
                <w:rFonts w:ascii="Times New Roman" w:hAnsi="Times New Roman" w:cs="Times New Roman"/>
                <w:lang w:val="kk-KZ"/>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w:t>
            </w:r>
            <w:r w:rsidR="00A57CEE" w:rsidRPr="00274475">
              <w:rPr>
                <w:rFonts w:ascii="Times New Roman" w:hAnsi="Times New Roman" w:cs="Times New Roman"/>
                <w:lang w:val="kk-KZ" w:eastAsia="ru-RU"/>
              </w:rPr>
              <w:t xml:space="preserve">    </w:t>
            </w:r>
          </w:p>
        </w:tc>
      </w:tr>
      <w:tr w:rsidR="00E83E80" w:rsidRPr="009906EE" w:rsidTr="00ED0728">
        <w:tc>
          <w:tcPr>
            <w:tcW w:w="4395" w:type="dxa"/>
          </w:tcPr>
          <w:p w:rsidR="00E83E80" w:rsidRPr="00CC5E31" w:rsidRDefault="00E83E80" w:rsidP="002833E6">
            <w:pPr>
              <w:jc w:val="both"/>
              <w:rPr>
                <w:rFonts w:ascii="Times New Roman" w:hAnsi="Times New Roman" w:cs="Times New Roman"/>
                <w:lang w:val="kk-KZ"/>
              </w:rPr>
            </w:pPr>
            <w:r w:rsidRPr="00CC5E31">
              <w:rPr>
                <w:rFonts w:ascii="Times New Roman" w:hAnsi="Times New Roman" w:cs="Times New Roman"/>
                <w:lang w:val="kk-KZ"/>
              </w:rPr>
              <w:t>Қызметті көрсететін мемлекеттік орган</w:t>
            </w:r>
          </w:p>
        </w:tc>
        <w:tc>
          <w:tcPr>
            <w:tcW w:w="6237" w:type="dxa"/>
          </w:tcPr>
          <w:p w:rsidR="00E83E80" w:rsidRPr="00CC5E31" w:rsidRDefault="00CC5E31" w:rsidP="001C731F">
            <w:pPr>
              <w:rPr>
                <w:rFonts w:ascii="Times New Roman" w:hAnsi="Times New Roman" w:cs="Times New Roman"/>
                <w:lang w:val="kk-KZ"/>
              </w:rPr>
            </w:pPr>
            <w:r w:rsidRPr="00CC5E31">
              <w:rPr>
                <w:rFonts w:ascii="Times New Roman" w:hAnsi="Times New Roman" w:cs="Times New Roman"/>
                <w:lang w:val="kk-KZ"/>
              </w:rPr>
              <w:t xml:space="preserve"> </w:t>
            </w:r>
            <w:r w:rsidRPr="00CC5E31">
              <w:rPr>
                <w:rFonts w:ascii="Times New Roman" w:hAnsi="Times New Roman" w:cs="Times New Roman"/>
                <w:color w:val="000000"/>
                <w:lang w:val="kk-KZ"/>
              </w:rPr>
              <w:t xml:space="preserve">  </w:t>
            </w:r>
            <w:r w:rsidRPr="00CC5E31">
              <w:rPr>
                <w:rFonts w:ascii="Times New Roman" w:hAnsi="Times New Roman" w:cs="Times New Roman"/>
                <w:lang w:val="kk-KZ"/>
              </w:rPr>
              <w:t>Ақтөбе облысының Хромтау аудандық білім, дене шынықтыру және спорт бөлімі»мемлекеттік мекемесінің  «№6 Хромтау гимназиясы» КММ     </w:t>
            </w:r>
          </w:p>
        </w:tc>
      </w:tr>
      <w:tr w:rsidR="00E83E80" w:rsidRPr="009906EE" w:rsidTr="00ED0728">
        <w:tc>
          <w:tcPr>
            <w:tcW w:w="4395" w:type="dxa"/>
          </w:tcPr>
          <w:p w:rsidR="00E83E80" w:rsidRPr="00CC5E31" w:rsidRDefault="00E83E80" w:rsidP="002833E6">
            <w:pPr>
              <w:jc w:val="both"/>
              <w:rPr>
                <w:rFonts w:ascii="Times New Roman" w:hAnsi="Times New Roman" w:cs="Times New Roman"/>
                <w:lang w:val="kk-KZ"/>
              </w:rPr>
            </w:pPr>
            <w:r w:rsidRPr="00CC5E31">
              <w:rPr>
                <w:rFonts w:ascii="Times New Roman" w:hAnsi="Times New Roman" w:cs="Times New Roman"/>
                <w:lang w:val="kk-KZ"/>
              </w:rPr>
              <w:t>Өтініштерді қабылдауды және нәтижелерін беруді жүзеге асыратын мекеме</w:t>
            </w:r>
          </w:p>
        </w:tc>
        <w:tc>
          <w:tcPr>
            <w:tcW w:w="6237" w:type="dxa"/>
          </w:tcPr>
          <w:p w:rsidR="00274475" w:rsidRPr="00274475" w:rsidRDefault="00274475" w:rsidP="00274475">
            <w:pPr>
              <w:pStyle w:val="a4"/>
              <w:rPr>
                <w:rFonts w:ascii="Times New Roman" w:hAnsi="Times New Roman" w:cs="Times New Roman"/>
                <w:lang w:val="kk-KZ"/>
              </w:rPr>
            </w:pPr>
            <w:r>
              <w:rPr>
                <w:color w:val="000000"/>
                <w:lang w:val="kk-KZ"/>
              </w:rPr>
              <w:t xml:space="preserve"> </w:t>
            </w:r>
            <w:r>
              <w:rPr>
                <w:lang w:val="kk-KZ"/>
              </w:rPr>
              <w:t> </w:t>
            </w:r>
            <w:r w:rsidRPr="00274475">
              <w:rPr>
                <w:lang w:val="kk-KZ"/>
              </w:rPr>
              <w:t xml:space="preserve"> </w:t>
            </w:r>
            <w:r w:rsidRPr="00274475">
              <w:rPr>
                <w:rFonts w:ascii="Times New Roman" w:hAnsi="Times New Roman" w:cs="Times New Roman"/>
                <w:lang w:val="kk-KZ"/>
              </w:rPr>
              <w:t>Өтініш қабылдау және мемлекеттік көрсетілетін қызметтің нәтижесін беру көрсетілетін қызметті берушінің кеңсесі арқылы жүзеге асырылады.</w:t>
            </w:r>
          </w:p>
          <w:p w:rsidR="00730A1A" w:rsidRPr="00CC5E31" w:rsidRDefault="00730A1A" w:rsidP="00274475">
            <w:pPr>
              <w:pStyle w:val="a4"/>
              <w:rPr>
                <w:lang w:val="kk-KZ"/>
              </w:rPr>
            </w:pPr>
            <w:r w:rsidRPr="00CC5E31">
              <w:rPr>
                <w:color w:val="000000"/>
                <w:lang w:val="kk-KZ"/>
              </w:rPr>
              <w:t>  </w:t>
            </w:r>
          </w:p>
        </w:tc>
      </w:tr>
      <w:tr w:rsidR="00E83E80" w:rsidRPr="00CC5E31" w:rsidTr="00ED0728">
        <w:tc>
          <w:tcPr>
            <w:tcW w:w="4395" w:type="dxa"/>
          </w:tcPr>
          <w:p w:rsidR="00E83E80" w:rsidRPr="00CC5E31" w:rsidRDefault="00E83E80" w:rsidP="00A5630D">
            <w:pPr>
              <w:rPr>
                <w:rFonts w:ascii="Times New Roman" w:hAnsi="Times New Roman" w:cs="Times New Roman"/>
                <w:lang w:val="kk-KZ"/>
              </w:rPr>
            </w:pPr>
            <w:r w:rsidRPr="00CC5E31">
              <w:rPr>
                <w:rFonts w:ascii="Times New Roman" w:hAnsi="Times New Roman" w:cs="Times New Roman"/>
              </w:rPr>
              <w:t xml:space="preserve">Қызметті </w:t>
            </w:r>
            <w:proofErr w:type="spellStart"/>
            <w:r w:rsidRPr="00CC5E31">
              <w:rPr>
                <w:rFonts w:ascii="Times New Roman" w:hAnsi="Times New Roman" w:cs="Times New Roman"/>
              </w:rPr>
              <w:t>алушылар</w:t>
            </w:r>
            <w:proofErr w:type="spellEnd"/>
          </w:p>
        </w:tc>
        <w:tc>
          <w:tcPr>
            <w:tcW w:w="6237" w:type="dxa"/>
          </w:tcPr>
          <w:p w:rsidR="00E83E80" w:rsidRPr="00CC5E31" w:rsidRDefault="004A77BD" w:rsidP="00CA0313">
            <w:pPr>
              <w:jc w:val="both"/>
              <w:rPr>
                <w:rFonts w:ascii="Times New Roman" w:hAnsi="Times New Roman" w:cs="Times New Roman"/>
              </w:rPr>
            </w:pPr>
            <w:r w:rsidRPr="00CC5E31">
              <w:rPr>
                <w:rFonts w:ascii="Times New Roman" w:hAnsi="Times New Roman" w:cs="Times New Roman"/>
                <w:lang w:val="kk-KZ"/>
              </w:rPr>
              <w:t>жеке</w:t>
            </w:r>
            <w:r w:rsidR="007E0E49" w:rsidRPr="00CC5E31">
              <w:rPr>
                <w:rFonts w:ascii="Times New Roman" w:hAnsi="Times New Roman" w:cs="Times New Roman"/>
                <w:lang w:val="kk-KZ"/>
              </w:rPr>
              <w:t xml:space="preserve"> </w:t>
            </w:r>
            <w:r w:rsidR="00E83E80" w:rsidRPr="00CC5E31">
              <w:rPr>
                <w:rFonts w:ascii="Times New Roman" w:hAnsi="Times New Roman" w:cs="Times New Roman"/>
              </w:rPr>
              <w:t>тұлғалар</w:t>
            </w:r>
          </w:p>
        </w:tc>
      </w:tr>
      <w:tr w:rsidR="00992F1D" w:rsidRPr="00CC5E31" w:rsidTr="00ED0728">
        <w:tc>
          <w:tcPr>
            <w:tcW w:w="4395" w:type="dxa"/>
          </w:tcPr>
          <w:p w:rsidR="00992F1D" w:rsidRPr="00CC5E31" w:rsidRDefault="00992F1D" w:rsidP="002848AB">
            <w:pPr>
              <w:rPr>
                <w:rFonts w:ascii="Times New Roman" w:hAnsi="Times New Roman" w:cs="Times New Roman"/>
              </w:rPr>
            </w:pPr>
            <w:r w:rsidRPr="00CC5E31">
              <w:rPr>
                <w:rFonts w:ascii="Times New Roman" w:hAnsi="Times New Roman" w:cs="Times New Roman"/>
              </w:rPr>
              <w:t>Қызметтің құны</w:t>
            </w:r>
          </w:p>
        </w:tc>
        <w:tc>
          <w:tcPr>
            <w:tcW w:w="6237" w:type="dxa"/>
          </w:tcPr>
          <w:p w:rsidR="00992F1D" w:rsidRPr="00CC5E31" w:rsidRDefault="00F624D0" w:rsidP="00CA0313">
            <w:pPr>
              <w:rPr>
                <w:rFonts w:ascii="Times New Roman" w:hAnsi="Times New Roman" w:cs="Times New Roman"/>
                <w:lang w:val="kk-KZ"/>
              </w:rPr>
            </w:pPr>
            <w:r w:rsidRPr="00CC5E31">
              <w:rPr>
                <w:rFonts w:ascii="Times New Roman" w:hAnsi="Times New Roman" w:cs="Times New Roman"/>
              </w:rPr>
              <w:t>тег</w:t>
            </w:r>
            <w:r w:rsidRPr="00CC5E31">
              <w:rPr>
                <w:rFonts w:ascii="Times New Roman" w:hAnsi="Times New Roman" w:cs="Times New Roman"/>
                <w:lang w:val="kk-KZ"/>
              </w:rPr>
              <w:t>ін</w:t>
            </w:r>
          </w:p>
        </w:tc>
      </w:tr>
      <w:tr w:rsidR="00992F1D" w:rsidRPr="009906EE" w:rsidTr="00ED0728">
        <w:tc>
          <w:tcPr>
            <w:tcW w:w="4395" w:type="dxa"/>
          </w:tcPr>
          <w:p w:rsidR="00992F1D" w:rsidRPr="00CC5E31" w:rsidRDefault="00992F1D" w:rsidP="002848AB">
            <w:pPr>
              <w:rPr>
                <w:rFonts w:ascii="Times New Roman" w:hAnsi="Times New Roman" w:cs="Times New Roman"/>
                <w:lang w:val="kk-KZ"/>
              </w:rPr>
            </w:pPr>
            <w:r w:rsidRPr="00CC5E31">
              <w:rPr>
                <w:rFonts w:ascii="Times New Roman" w:hAnsi="Times New Roman" w:cs="Times New Roman"/>
              </w:rPr>
              <w:t xml:space="preserve">Қызмет көрсету </w:t>
            </w:r>
            <w:proofErr w:type="spellStart"/>
            <w:r w:rsidRPr="00CC5E31">
              <w:rPr>
                <w:rFonts w:ascii="Times New Roman" w:hAnsi="Times New Roman" w:cs="Times New Roman"/>
              </w:rPr>
              <w:t>мерзі</w:t>
            </w:r>
            <w:proofErr w:type="gramStart"/>
            <w:r w:rsidRPr="00CC5E31">
              <w:rPr>
                <w:rFonts w:ascii="Times New Roman" w:hAnsi="Times New Roman" w:cs="Times New Roman"/>
              </w:rPr>
              <w:t>м</w:t>
            </w:r>
            <w:proofErr w:type="gramEnd"/>
            <w:r w:rsidRPr="00CC5E31">
              <w:rPr>
                <w:rFonts w:ascii="Times New Roman" w:hAnsi="Times New Roman" w:cs="Times New Roman"/>
              </w:rPr>
              <w:t>і</w:t>
            </w:r>
            <w:proofErr w:type="spellEnd"/>
          </w:p>
          <w:p w:rsidR="00D1552D" w:rsidRPr="00CC5E31" w:rsidRDefault="00D1552D" w:rsidP="00D1552D">
            <w:pPr>
              <w:rPr>
                <w:rFonts w:ascii="Times New Roman" w:hAnsi="Times New Roman" w:cs="Times New Roman"/>
                <w:lang w:val="kk-KZ"/>
              </w:rPr>
            </w:pPr>
            <w:r w:rsidRPr="00CC5E31">
              <w:rPr>
                <w:rFonts w:ascii="Times New Roman" w:hAnsi="Times New Roman" w:cs="Times New Roman"/>
                <w:color w:val="000000"/>
                <w:lang w:val="kk-KZ"/>
              </w:rPr>
              <w:t xml:space="preserve"> </w:t>
            </w:r>
          </w:p>
          <w:p w:rsidR="00D1552D" w:rsidRPr="00CC5E31" w:rsidRDefault="00D1552D" w:rsidP="002848AB">
            <w:pPr>
              <w:rPr>
                <w:rFonts w:ascii="Times New Roman" w:hAnsi="Times New Roman" w:cs="Times New Roman"/>
                <w:lang w:val="kk-KZ"/>
              </w:rPr>
            </w:pPr>
          </w:p>
        </w:tc>
        <w:tc>
          <w:tcPr>
            <w:tcW w:w="6237" w:type="dxa"/>
          </w:tcPr>
          <w:p w:rsidR="00274475" w:rsidRDefault="00274475" w:rsidP="00274475">
            <w:pPr>
              <w:pStyle w:val="a4"/>
              <w:rPr>
                <w:rFonts w:ascii="Times New Roman" w:hAnsi="Times New Roman" w:cs="Times New Roman"/>
                <w:lang w:val="kk-KZ"/>
              </w:rPr>
            </w:pPr>
            <w:r>
              <w:rPr>
                <w:color w:val="000000"/>
                <w:lang w:val="kk-KZ"/>
              </w:rPr>
              <w:t xml:space="preserve"> </w:t>
            </w:r>
            <w:r w:rsidRPr="00274475">
              <w:rPr>
                <w:rFonts w:ascii="Times New Roman" w:hAnsi="Times New Roman" w:cs="Times New Roman"/>
                <w:lang w:val="kk-KZ"/>
              </w:rPr>
              <w:t>Мемлекеттік қызметті көрсету мерзімдері:</w:t>
            </w:r>
            <w:bookmarkStart w:id="0" w:name="z128"/>
          </w:p>
          <w:p w:rsidR="00274475" w:rsidRPr="00274475" w:rsidRDefault="00274475" w:rsidP="00274475">
            <w:pPr>
              <w:pStyle w:val="a4"/>
              <w:rPr>
                <w:rFonts w:ascii="Times New Roman" w:hAnsi="Times New Roman" w:cs="Times New Roman"/>
                <w:lang w:val="kk-KZ"/>
              </w:rPr>
            </w:pPr>
            <w:r w:rsidRPr="00274475">
              <w:rPr>
                <w:rFonts w:ascii="Times New Roman" w:hAnsi="Times New Roman" w:cs="Times New Roman"/>
                <w:lang w:val="kk-KZ"/>
              </w:rPr>
              <w:t>1) құжаттар топтамасын тапсырған сәттен бастап:</w:t>
            </w:r>
          </w:p>
          <w:bookmarkEnd w:id="0"/>
          <w:p w:rsidR="00274475" w:rsidRPr="00274475" w:rsidRDefault="00274475" w:rsidP="00274475">
            <w:pPr>
              <w:pStyle w:val="a4"/>
              <w:rPr>
                <w:rFonts w:ascii="Times New Roman" w:hAnsi="Times New Roman" w:cs="Times New Roman"/>
                <w:lang w:val="kk-KZ"/>
              </w:rPr>
            </w:pPr>
            <w:r>
              <w:rPr>
                <w:rFonts w:ascii="Times New Roman" w:hAnsi="Times New Roman" w:cs="Times New Roman"/>
                <w:lang w:val="kk-KZ"/>
              </w:rPr>
              <w:t> </w:t>
            </w:r>
            <w:r w:rsidRPr="00274475">
              <w:rPr>
                <w:rFonts w:ascii="Times New Roman" w:hAnsi="Times New Roman" w:cs="Times New Roman"/>
                <w:lang w:val="kk-KZ"/>
              </w:rPr>
              <w:t>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w:t>
            </w:r>
          </w:p>
          <w:p w:rsidR="00274475" w:rsidRPr="00274475" w:rsidRDefault="00274475" w:rsidP="00274475">
            <w:pPr>
              <w:pStyle w:val="a4"/>
              <w:rPr>
                <w:rFonts w:ascii="Times New Roman" w:hAnsi="Times New Roman" w:cs="Times New Roman"/>
                <w:lang w:val="kk-KZ"/>
              </w:rPr>
            </w:pPr>
            <w:bookmarkStart w:id="1" w:name="z129"/>
            <w:r w:rsidRPr="00274475">
              <w:rPr>
                <w:rFonts w:ascii="Times New Roman" w:hAnsi="Times New Roman" w:cs="Times New Roman"/>
                <w:lang w:val="kk-KZ"/>
              </w:rPr>
              <w:t>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p>
          <w:p w:rsidR="00274475" w:rsidRPr="00274475" w:rsidRDefault="00274475" w:rsidP="00274475">
            <w:pPr>
              <w:pStyle w:val="a4"/>
              <w:rPr>
                <w:rFonts w:ascii="Times New Roman" w:hAnsi="Times New Roman" w:cs="Times New Roman"/>
                <w:lang w:val="kk-KZ"/>
              </w:rPr>
            </w:pPr>
            <w:bookmarkStart w:id="2" w:name="z130"/>
            <w:bookmarkEnd w:id="1"/>
            <w:r w:rsidRPr="00274475">
              <w:rPr>
                <w:rFonts w:ascii="Times New Roman" w:hAnsi="Times New Roman" w:cs="Times New Roman"/>
                <w:lang w:val="kk-KZ"/>
              </w:rPr>
              <w:t>3) көрсетілетін қызметті алушыға қызмет көрсетудің рұқсат етілген ең ұзақ уақыты - 15 минуттан аспайды.</w:t>
            </w:r>
          </w:p>
          <w:bookmarkEnd w:id="2"/>
          <w:p w:rsidR="00992F1D" w:rsidRPr="00CC5E31" w:rsidRDefault="00992F1D" w:rsidP="00F07BF8">
            <w:pPr>
              <w:rPr>
                <w:rFonts w:ascii="Times New Roman" w:hAnsi="Times New Roman" w:cs="Times New Roman"/>
                <w:lang w:val="kk-KZ"/>
              </w:rPr>
            </w:pPr>
          </w:p>
        </w:tc>
      </w:tr>
      <w:tr w:rsidR="00992F1D" w:rsidRPr="00CC5E31" w:rsidTr="00ED0728">
        <w:tc>
          <w:tcPr>
            <w:tcW w:w="4395" w:type="dxa"/>
          </w:tcPr>
          <w:p w:rsidR="00992F1D" w:rsidRPr="00CC5E31" w:rsidRDefault="00992F1D" w:rsidP="00992F1D">
            <w:pPr>
              <w:rPr>
                <w:rFonts w:ascii="Times New Roman" w:hAnsi="Times New Roman" w:cs="Times New Roman"/>
                <w:lang w:val="kk-KZ"/>
              </w:rPr>
            </w:pPr>
            <w:r w:rsidRPr="00CC5E31">
              <w:rPr>
                <w:rFonts w:ascii="Times New Roman" w:hAnsi="Times New Roman" w:cs="Times New Roman"/>
                <w:lang w:val="kk-KZ"/>
              </w:rPr>
              <w:t>Мемлекеттік қызметтің көрсетілетін нысаны</w:t>
            </w:r>
          </w:p>
        </w:tc>
        <w:tc>
          <w:tcPr>
            <w:tcW w:w="6237" w:type="dxa"/>
          </w:tcPr>
          <w:p w:rsidR="00992F1D" w:rsidRPr="00CC5E31" w:rsidRDefault="00F624D0" w:rsidP="005A420B">
            <w:pPr>
              <w:rPr>
                <w:rFonts w:ascii="Times New Roman" w:hAnsi="Times New Roman" w:cs="Times New Roman"/>
                <w:lang w:val="en-US"/>
              </w:rPr>
            </w:pPr>
            <w:r w:rsidRPr="00CC5E31">
              <w:rPr>
                <w:rFonts w:ascii="Times New Roman" w:hAnsi="Times New Roman" w:cs="Times New Roman"/>
                <w:lang w:val="kk-KZ"/>
              </w:rPr>
              <w:t xml:space="preserve"> </w:t>
            </w:r>
            <w:r w:rsidR="00BC6D31" w:rsidRPr="00CC5E31">
              <w:rPr>
                <w:rFonts w:ascii="Times New Roman" w:hAnsi="Times New Roman" w:cs="Times New Roman"/>
                <w:lang w:val="kk-KZ"/>
              </w:rPr>
              <w:t>қағаз</w:t>
            </w:r>
            <w:r w:rsidR="005A420B" w:rsidRPr="00CC5E31">
              <w:rPr>
                <w:rFonts w:ascii="Times New Roman" w:hAnsi="Times New Roman" w:cs="Times New Roman"/>
                <w:lang w:val="kk-KZ"/>
              </w:rPr>
              <w:t xml:space="preserve"> түрінде</w:t>
            </w:r>
          </w:p>
        </w:tc>
      </w:tr>
      <w:tr w:rsidR="00D344F4" w:rsidRPr="00670278" w:rsidTr="00ED0728">
        <w:tc>
          <w:tcPr>
            <w:tcW w:w="4395" w:type="dxa"/>
          </w:tcPr>
          <w:p w:rsidR="00D344F4" w:rsidRPr="00CC5E31" w:rsidRDefault="00D344F4" w:rsidP="00992F1D">
            <w:pPr>
              <w:rPr>
                <w:rFonts w:ascii="Times New Roman" w:hAnsi="Times New Roman" w:cs="Times New Roman"/>
                <w:lang w:val="kk-KZ"/>
              </w:rPr>
            </w:pPr>
            <w:r w:rsidRPr="00CC5E31">
              <w:rPr>
                <w:rFonts w:ascii="Times New Roman" w:hAnsi="Times New Roman" w:cs="Times New Roman"/>
                <w:lang w:val="kk-KZ"/>
              </w:rPr>
              <w:t>Жұмыс кестесі</w:t>
            </w:r>
          </w:p>
        </w:tc>
        <w:tc>
          <w:tcPr>
            <w:tcW w:w="6237" w:type="dxa"/>
          </w:tcPr>
          <w:p w:rsidR="00274475" w:rsidRPr="009906EE" w:rsidRDefault="005F1FD7" w:rsidP="00274475">
            <w:pPr>
              <w:pStyle w:val="a4"/>
              <w:rPr>
                <w:rFonts w:ascii="Times New Roman" w:hAnsi="Times New Roman" w:cs="Times New Roman"/>
                <w:sz w:val="20"/>
                <w:szCs w:val="20"/>
                <w:lang w:val="kk-KZ"/>
              </w:rPr>
            </w:pPr>
            <w:bookmarkStart w:id="3" w:name="z112"/>
            <w:r w:rsidRPr="009906EE">
              <w:rPr>
                <w:color w:val="000000"/>
                <w:sz w:val="20"/>
                <w:szCs w:val="20"/>
                <w:lang w:val="kk-KZ"/>
              </w:rPr>
              <w:t>    </w:t>
            </w:r>
            <w:bookmarkEnd w:id="3"/>
            <w:r w:rsidR="00274475" w:rsidRPr="009906EE">
              <w:rPr>
                <w:rFonts w:ascii="Times New Roman" w:hAnsi="Times New Roman" w:cs="Times New Roman"/>
                <w:sz w:val="20"/>
                <w:szCs w:val="20"/>
                <w:lang w:val="kk-KZ"/>
              </w:rPr>
              <w:t>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rsidR="00274475" w:rsidRPr="009906EE" w:rsidRDefault="00274475" w:rsidP="00274475">
            <w:pPr>
              <w:pStyle w:val="a4"/>
              <w:rPr>
                <w:rFonts w:ascii="Times New Roman" w:hAnsi="Times New Roman" w:cs="Times New Roman"/>
                <w:sz w:val="20"/>
                <w:szCs w:val="20"/>
                <w:lang w:val="kk-KZ"/>
              </w:rPr>
            </w:pPr>
            <w:r w:rsidRPr="009906EE">
              <w:rPr>
                <w:rFonts w:ascii="Times New Roman" w:hAnsi="Times New Roman" w:cs="Times New Roman"/>
                <w:sz w:val="20"/>
                <w:szCs w:val="20"/>
                <w:lang w:val="kk-KZ"/>
              </w:rPr>
              <w:t>      Өтініш қабылдау және нәтижесін беру сағат 13.00-ден 14.30-ға дейінгі түскі үзіліспен сағат 09.00-ден 17.30-ға дейін атқарылады.</w:t>
            </w:r>
          </w:p>
          <w:p w:rsidR="00D344F4" w:rsidRPr="00670278" w:rsidRDefault="00274475" w:rsidP="009906EE">
            <w:pPr>
              <w:pStyle w:val="a4"/>
              <w:rPr>
                <w:rFonts w:ascii="Times New Roman" w:hAnsi="Times New Roman" w:cs="Times New Roman"/>
                <w:sz w:val="20"/>
                <w:szCs w:val="20"/>
                <w:lang w:val="kk-KZ"/>
              </w:rPr>
            </w:pPr>
            <w:r w:rsidRPr="009906EE">
              <w:rPr>
                <w:rFonts w:ascii="Times New Roman" w:hAnsi="Times New Roman" w:cs="Times New Roman"/>
                <w:sz w:val="20"/>
                <w:szCs w:val="20"/>
                <w:lang w:val="kk-KZ"/>
              </w:rPr>
              <w:t xml:space="preserve">      </w:t>
            </w:r>
            <w:r w:rsidRPr="00670278">
              <w:rPr>
                <w:rFonts w:ascii="Times New Roman" w:hAnsi="Times New Roman" w:cs="Times New Roman"/>
                <w:sz w:val="20"/>
                <w:szCs w:val="20"/>
                <w:lang w:val="kk-KZ"/>
              </w:rPr>
              <w:t>Алдын ала жазылу және жеделдетіп қызмет көрсету қарастырылмаған.</w:t>
            </w:r>
          </w:p>
        </w:tc>
      </w:tr>
      <w:tr w:rsidR="00E83E80" w:rsidRPr="009906EE" w:rsidTr="00ED0728">
        <w:tc>
          <w:tcPr>
            <w:tcW w:w="4395" w:type="dxa"/>
          </w:tcPr>
          <w:p w:rsidR="00E83E80" w:rsidRPr="00CC5E31" w:rsidRDefault="00E83E80" w:rsidP="002833E6">
            <w:pPr>
              <w:rPr>
                <w:rFonts w:ascii="Times New Roman" w:hAnsi="Times New Roman" w:cs="Times New Roman"/>
              </w:rPr>
            </w:pPr>
            <w:r w:rsidRPr="00CC5E31">
              <w:rPr>
                <w:rFonts w:ascii="Times New Roman" w:hAnsi="Times New Roman" w:cs="Times New Roman"/>
              </w:rPr>
              <w:t>Қажетті құжаттар</w:t>
            </w:r>
          </w:p>
          <w:p w:rsidR="00E83E80" w:rsidRPr="00CC5E31" w:rsidRDefault="00E83E80" w:rsidP="002833E6">
            <w:pPr>
              <w:rPr>
                <w:rFonts w:ascii="Times New Roman" w:hAnsi="Times New Roman" w:cs="Times New Roman"/>
              </w:rPr>
            </w:pPr>
          </w:p>
        </w:tc>
        <w:tc>
          <w:tcPr>
            <w:tcW w:w="6237" w:type="dxa"/>
          </w:tcPr>
          <w:p w:rsidR="00274475" w:rsidRPr="009906EE" w:rsidRDefault="00274475" w:rsidP="00274475">
            <w:pPr>
              <w:pStyle w:val="a4"/>
              <w:jc w:val="both"/>
              <w:rPr>
                <w:rFonts w:ascii="Times New Roman" w:hAnsi="Times New Roman" w:cs="Times New Roman"/>
                <w:sz w:val="20"/>
                <w:szCs w:val="20"/>
                <w:lang w:val="kk-KZ"/>
              </w:rPr>
            </w:pPr>
            <w:r w:rsidRPr="009906EE">
              <w:rPr>
                <w:rFonts w:ascii="Times New Roman" w:hAnsi="Times New Roman" w:cs="Times New Roman"/>
                <w:sz w:val="20"/>
                <w:szCs w:val="20"/>
                <w:lang w:val="kk-KZ"/>
              </w:rPr>
              <w:t>Көрсетілетін қызметті алушының ата-аналары (заңды өкілі) жүгінген кезде мемлекеттік қызмет көрсету үшін қажетті құжаттар тізбесі:</w:t>
            </w:r>
          </w:p>
          <w:p w:rsidR="00274475" w:rsidRPr="009906EE" w:rsidRDefault="00274475" w:rsidP="00274475">
            <w:pPr>
              <w:pStyle w:val="a4"/>
              <w:jc w:val="both"/>
              <w:rPr>
                <w:rFonts w:ascii="Times New Roman" w:hAnsi="Times New Roman" w:cs="Times New Roman"/>
                <w:sz w:val="20"/>
                <w:szCs w:val="20"/>
                <w:lang w:val="kk-KZ"/>
              </w:rPr>
            </w:pPr>
            <w:r w:rsidRPr="009906EE">
              <w:rPr>
                <w:rFonts w:ascii="Times New Roman" w:hAnsi="Times New Roman" w:cs="Times New Roman"/>
                <w:sz w:val="20"/>
                <w:szCs w:val="20"/>
                <w:lang w:val="kk-KZ"/>
              </w:rPr>
              <w:t> 1) көрсетілетін қызметті алушының ата-анасының (заңды өкілінің) арнайы білім беру ұйымына, бастауыш, негізгі орта, жалпы орта білім беру ұйымына қабылдау туралы (еркін нысанда) өтініші;</w:t>
            </w:r>
          </w:p>
          <w:p w:rsidR="00274475" w:rsidRPr="009906EE" w:rsidRDefault="00274475" w:rsidP="00274475">
            <w:pPr>
              <w:pStyle w:val="a4"/>
              <w:jc w:val="both"/>
              <w:rPr>
                <w:rFonts w:ascii="Times New Roman" w:hAnsi="Times New Roman" w:cs="Times New Roman"/>
                <w:sz w:val="20"/>
                <w:szCs w:val="20"/>
                <w:lang w:val="kk-KZ"/>
              </w:rPr>
            </w:pPr>
            <w:r w:rsidRPr="009906EE">
              <w:rPr>
                <w:rFonts w:ascii="Times New Roman" w:hAnsi="Times New Roman" w:cs="Times New Roman"/>
                <w:sz w:val="20"/>
                <w:szCs w:val="20"/>
                <w:lang w:val="kk-KZ"/>
              </w:rPr>
              <w:t>2) көрсетілетін қызметті алушының ата-анасының (заңды өкілінің) жеке басын куәландыратын құжаты;</w:t>
            </w:r>
          </w:p>
          <w:p w:rsidR="00274475" w:rsidRPr="009906EE" w:rsidRDefault="00274475" w:rsidP="00274475">
            <w:pPr>
              <w:pStyle w:val="a4"/>
              <w:jc w:val="both"/>
              <w:rPr>
                <w:rFonts w:ascii="Times New Roman" w:hAnsi="Times New Roman" w:cs="Times New Roman"/>
                <w:sz w:val="20"/>
                <w:szCs w:val="20"/>
                <w:lang w:val="kk-KZ"/>
              </w:rPr>
            </w:pPr>
            <w:r w:rsidRPr="009906EE">
              <w:rPr>
                <w:rFonts w:ascii="Times New Roman" w:hAnsi="Times New Roman" w:cs="Times New Roman"/>
                <w:sz w:val="20"/>
                <w:szCs w:val="20"/>
                <w:lang w:val="kk-KZ"/>
              </w:rPr>
              <w:t>3) көрсетілетін қызметті алушының туу туралы куәлігінің көшірмесі (салыстыру үшін түпнұсқасы);</w:t>
            </w:r>
          </w:p>
          <w:p w:rsidR="00274475" w:rsidRPr="009906EE" w:rsidRDefault="00274475" w:rsidP="00274475">
            <w:pPr>
              <w:pStyle w:val="a4"/>
              <w:jc w:val="both"/>
              <w:rPr>
                <w:rFonts w:ascii="Times New Roman" w:hAnsi="Times New Roman" w:cs="Times New Roman"/>
                <w:sz w:val="20"/>
                <w:szCs w:val="20"/>
                <w:lang w:val="kk-KZ"/>
              </w:rPr>
            </w:pPr>
            <w:r w:rsidRPr="009906EE">
              <w:rPr>
                <w:rFonts w:ascii="Times New Roman" w:hAnsi="Times New Roman" w:cs="Times New Roman"/>
                <w:sz w:val="20"/>
                <w:szCs w:val="20"/>
              </w:rPr>
              <w:t>4)</w:t>
            </w:r>
            <w:proofErr w:type="spellStart"/>
            <w:r w:rsidRPr="009906EE">
              <w:rPr>
                <w:rFonts w:ascii="Times New Roman" w:hAnsi="Times New Roman" w:cs="Times New Roman"/>
                <w:sz w:val="20"/>
                <w:szCs w:val="20"/>
              </w:rPr>
              <w:t>психологиялы</w:t>
            </w:r>
            <w:proofErr w:type="gramStart"/>
            <w:r w:rsidRPr="009906EE">
              <w:rPr>
                <w:rFonts w:ascii="Times New Roman" w:hAnsi="Times New Roman" w:cs="Times New Roman"/>
                <w:sz w:val="20"/>
                <w:szCs w:val="20"/>
              </w:rPr>
              <w:t>қ-</w:t>
            </w:r>
            <w:proofErr w:type="gramEnd"/>
            <w:r w:rsidRPr="009906EE">
              <w:rPr>
                <w:rFonts w:ascii="Times New Roman" w:hAnsi="Times New Roman" w:cs="Times New Roman"/>
                <w:sz w:val="20"/>
                <w:szCs w:val="20"/>
              </w:rPr>
              <w:t>медициналық-педагогикалық</w:t>
            </w:r>
            <w:proofErr w:type="spellEnd"/>
            <w:r w:rsidRPr="009906EE">
              <w:rPr>
                <w:rFonts w:ascii="Times New Roman" w:hAnsi="Times New Roman" w:cs="Times New Roman"/>
                <w:sz w:val="20"/>
                <w:szCs w:val="20"/>
              </w:rPr>
              <w:t xml:space="preserve"> консультацияның қорытындысы.</w:t>
            </w:r>
          </w:p>
          <w:p w:rsidR="00274475" w:rsidRPr="009906EE" w:rsidRDefault="00274475" w:rsidP="00274475">
            <w:pPr>
              <w:pStyle w:val="a4"/>
              <w:jc w:val="both"/>
              <w:rPr>
                <w:rFonts w:ascii="Times New Roman" w:hAnsi="Times New Roman" w:cs="Times New Roman"/>
                <w:sz w:val="20"/>
                <w:szCs w:val="20"/>
                <w:lang w:val="kk-KZ"/>
              </w:rPr>
            </w:pPr>
            <w:r w:rsidRPr="009906EE">
              <w:rPr>
                <w:rFonts w:ascii="Times New Roman" w:hAnsi="Times New Roman" w:cs="Times New Roman"/>
                <w:sz w:val="20"/>
                <w:szCs w:val="20"/>
                <w:lang w:val="kk-KZ"/>
              </w:rPr>
              <w:t>9-1.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осы мемлекеттік көрсетілетін қызмет стандартының қосымшасына сәйкес нысан бойынша құжаттарды қабылдаудан бас тарту туралы қолхат береді.</w:t>
            </w:r>
          </w:p>
          <w:p w:rsidR="00E83E80" w:rsidRPr="009906EE" w:rsidRDefault="00E83E80" w:rsidP="00274475">
            <w:pPr>
              <w:pStyle w:val="a4"/>
              <w:jc w:val="both"/>
              <w:rPr>
                <w:rFonts w:ascii="Times New Roman" w:hAnsi="Times New Roman" w:cs="Times New Roman"/>
                <w:sz w:val="20"/>
                <w:szCs w:val="20"/>
                <w:lang w:val="kk-KZ"/>
              </w:rPr>
            </w:pPr>
          </w:p>
        </w:tc>
      </w:tr>
      <w:tr w:rsidR="00E83E80" w:rsidRPr="009906EE" w:rsidTr="00ED0728">
        <w:tc>
          <w:tcPr>
            <w:tcW w:w="4395" w:type="dxa"/>
          </w:tcPr>
          <w:p w:rsidR="00E83E80" w:rsidRPr="00CC5E31" w:rsidRDefault="00E83E80" w:rsidP="002833E6">
            <w:pPr>
              <w:ind w:firstLine="708"/>
              <w:rPr>
                <w:rFonts w:ascii="Times New Roman" w:hAnsi="Times New Roman" w:cs="Times New Roman"/>
              </w:rPr>
            </w:pPr>
            <w:proofErr w:type="spellStart"/>
            <w:r w:rsidRPr="00CC5E31">
              <w:rPr>
                <w:rFonts w:ascii="Times New Roman" w:hAnsi="Times New Roman" w:cs="Times New Roman"/>
              </w:rPr>
              <w:t>Мемлекеттік</w:t>
            </w:r>
            <w:proofErr w:type="spellEnd"/>
            <w:r w:rsidRPr="00CC5E31">
              <w:rPr>
                <w:rFonts w:ascii="Times New Roman" w:hAnsi="Times New Roman" w:cs="Times New Roman"/>
              </w:rPr>
              <w:t xml:space="preserve"> қызметтің нәтижесі</w:t>
            </w:r>
          </w:p>
        </w:tc>
        <w:tc>
          <w:tcPr>
            <w:tcW w:w="6237" w:type="dxa"/>
          </w:tcPr>
          <w:p w:rsidR="00274475" w:rsidRPr="009906EE" w:rsidRDefault="00D1552D" w:rsidP="00274475">
            <w:pPr>
              <w:pStyle w:val="a4"/>
              <w:jc w:val="both"/>
              <w:rPr>
                <w:rFonts w:ascii="Times New Roman" w:hAnsi="Times New Roman" w:cs="Times New Roman"/>
                <w:sz w:val="24"/>
                <w:szCs w:val="24"/>
                <w:lang w:val="kk-KZ"/>
              </w:rPr>
            </w:pPr>
            <w:r w:rsidRPr="00CC5E31">
              <w:rPr>
                <w:rFonts w:ascii="Times New Roman" w:hAnsi="Times New Roman" w:cs="Times New Roman"/>
                <w:color w:val="000000"/>
                <w:lang w:val="kk-KZ"/>
              </w:rPr>
              <w:t xml:space="preserve"> </w:t>
            </w:r>
            <w:r w:rsidR="00274475">
              <w:rPr>
                <w:rFonts w:ascii="Times New Roman" w:hAnsi="Times New Roman" w:cs="Times New Roman"/>
                <w:color w:val="000000"/>
                <w:lang w:val="kk-KZ"/>
              </w:rPr>
              <w:t xml:space="preserve"> </w:t>
            </w:r>
            <w:r w:rsidR="00274475" w:rsidRPr="009906EE">
              <w:rPr>
                <w:rFonts w:ascii="Times New Roman" w:hAnsi="Times New Roman" w:cs="Times New Roman"/>
                <w:sz w:val="24"/>
                <w:szCs w:val="24"/>
                <w:lang w:val="kk-KZ"/>
              </w:rPr>
              <w:t>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p>
          <w:p w:rsidR="00E83E80" w:rsidRPr="009906EE" w:rsidRDefault="00E83E80" w:rsidP="00274475">
            <w:pPr>
              <w:rPr>
                <w:rFonts w:ascii="Times New Roman" w:hAnsi="Times New Roman" w:cs="Times New Roman"/>
                <w:lang w:val="kk-KZ"/>
              </w:rPr>
            </w:pPr>
          </w:p>
        </w:tc>
      </w:tr>
    </w:tbl>
    <w:p w:rsidR="002833E6" w:rsidRPr="00CC5E31" w:rsidRDefault="002833E6" w:rsidP="002833E6">
      <w:pPr>
        <w:rPr>
          <w:rFonts w:ascii="Times New Roman" w:hAnsi="Times New Roman" w:cs="Times New Roman"/>
          <w:lang w:val="kk-KZ"/>
        </w:rPr>
      </w:pPr>
    </w:p>
    <w:p w:rsidR="00CC550B" w:rsidRPr="00CC5E31" w:rsidRDefault="002833E6" w:rsidP="002833E6">
      <w:pPr>
        <w:rPr>
          <w:rFonts w:ascii="Times New Roman" w:hAnsi="Times New Roman" w:cs="Times New Roman"/>
          <w:lang w:val="kk-KZ"/>
        </w:rPr>
      </w:pPr>
      <w:r w:rsidRPr="00CC5E31">
        <w:rPr>
          <w:rFonts w:ascii="Times New Roman" w:hAnsi="Times New Roman" w:cs="Times New Roman"/>
          <w:lang w:val="kk-KZ"/>
        </w:rPr>
        <w:tab/>
      </w:r>
    </w:p>
    <w:p w:rsidR="00CC550B" w:rsidRPr="00CC5E31" w:rsidRDefault="00CC550B" w:rsidP="00CC550B">
      <w:pPr>
        <w:rPr>
          <w:rFonts w:ascii="Times New Roman" w:hAnsi="Times New Roman" w:cs="Times New Roman"/>
          <w:lang w:val="kk-KZ"/>
        </w:rPr>
      </w:pPr>
    </w:p>
    <w:p w:rsidR="00CC550B" w:rsidRPr="00CC5E31" w:rsidRDefault="00CC550B" w:rsidP="00CC550B">
      <w:pPr>
        <w:rPr>
          <w:rFonts w:ascii="Times New Roman" w:hAnsi="Times New Roman" w:cs="Times New Roman"/>
          <w:lang w:val="kk-KZ"/>
        </w:rPr>
      </w:pPr>
    </w:p>
    <w:p w:rsidR="002833E6" w:rsidRPr="00CC5E31" w:rsidRDefault="00CC550B" w:rsidP="00CC550B">
      <w:pPr>
        <w:tabs>
          <w:tab w:val="left" w:pos="6780"/>
        </w:tabs>
        <w:rPr>
          <w:rFonts w:ascii="Times New Roman" w:hAnsi="Times New Roman" w:cs="Times New Roman"/>
          <w:lang w:val="kk-KZ"/>
        </w:rPr>
      </w:pPr>
      <w:r w:rsidRPr="00CC5E31">
        <w:rPr>
          <w:rFonts w:ascii="Times New Roman" w:hAnsi="Times New Roman" w:cs="Times New Roman"/>
          <w:lang w:val="kk-KZ"/>
        </w:rPr>
        <w:tab/>
      </w:r>
    </w:p>
    <w:sectPr w:rsidR="002833E6" w:rsidRPr="00CC5E31" w:rsidSect="00D1552D">
      <w:pgSz w:w="11906" w:h="16838"/>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771D"/>
    <w:rsid w:val="00020B31"/>
    <w:rsid w:val="00081A19"/>
    <w:rsid w:val="000C2CFD"/>
    <w:rsid w:val="001171D4"/>
    <w:rsid w:val="00125A4F"/>
    <w:rsid w:val="0019363E"/>
    <w:rsid w:val="001C731F"/>
    <w:rsid w:val="00274475"/>
    <w:rsid w:val="002833E6"/>
    <w:rsid w:val="0029584A"/>
    <w:rsid w:val="00305D1D"/>
    <w:rsid w:val="0044374A"/>
    <w:rsid w:val="00450B05"/>
    <w:rsid w:val="00462A98"/>
    <w:rsid w:val="00490AC5"/>
    <w:rsid w:val="004A77BD"/>
    <w:rsid w:val="004F43E0"/>
    <w:rsid w:val="0059632E"/>
    <w:rsid w:val="005A420B"/>
    <w:rsid w:val="005B44D0"/>
    <w:rsid w:val="005C60C3"/>
    <w:rsid w:val="005E2E4E"/>
    <w:rsid w:val="005F1FD7"/>
    <w:rsid w:val="00605E22"/>
    <w:rsid w:val="00670278"/>
    <w:rsid w:val="006E469C"/>
    <w:rsid w:val="00711B92"/>
    <w:rsid w:val="00715BC9"/>
    <w:rsid w:val="00730A1A"/>
    <w:rsid w:val="007614C4"/>
    <w:rsid w:val="00765D20"/>
    <w:rsid w:val="00774B3B"/>
    <w:rsid w:val="007B3065"/>
    <w:rsid w:val="007E0E49"/>
    <w:rsid w:val="007E5D56"/>
    <w:rsid w:val="008404AD"/>
    <w:rsid w:val="00845080"/>
    <w:rsid w:val="008A7750"/>
    <w:rsid w:val="00927A1A"/>
    <w:rsid w:val="0098084F"/>
    <w:rsid w:val="00985D42"/>
    <w:rsid w:val="009906EE"/>
    <w:rsid w:val="00992F1D"/>
    <w:rsid w:val="009A3017"/>
    <w:rsid w:val="009D5FA0"/>
    <w:rsid w:val="00A13F6D"/>
    <w:rsid w:val="00A57CEE"/>
    <w:rsid w:val="00B153AA"/>
    <w:rsid w:val="00B861BD"/>
    <w:rsid w:val="00BC6D31"/>
    <w:rsid w:val="00C60EAA"/>
    <w:rsid w:val="00CA0313"/>
    <w:rsid w:val="00CC550B"/>
    <w:rsid w:val="00CC5E31"/>
    <w:rsid w:val="00CD30F2"/>
    <w:rsid w:val="00CF0E75"/>
    <w:rsid w:val="00CF771D"/>
    <w:rsid w:val="00D0656D"/>
    <w:rsid w:val="00D150CC"/>
    <w:rsid w:val="00D1552D"/>
    <w:rsid w:val="00D165B0"/>
    <w:rsid w:val="00D3414B"/>
    <w:rsid w:val="00D344F4"/>
    <w:rsid w:val="00D64570"/>
    <w:rsid w:val="00DA438F"/>
    <w:rsid w:val="00DF33E2"/>
    <w:rsid w:val="00E04776"/>
    <w:rsid w:val="00E25604"/>
    <w:rsid w:val="00E43E8A"/>
    <w:rsid w:val="00E83E80"/>
    <w:rsid w:val="00EB2589"/>
    <w:rsid w:val="00ED0728"/>
    <w:rsid w:val="00F07BF8"/>
    <w:rsid w:val="00F1607B"/>
    <w:rsid w:val="00F342E7"/>
    <w:rsid w:val="00F40C52"/>
    <w:rsid w:val="00F500BC"/>
    <w:rsid w:val="00F624D0"/>
    <w:rsid w:val="00F6333B"/>
    <w:rsid w:val="00F97C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D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33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обычный"/>
    <w:link w:val="a5"/>
    <w:uiPriority w:val="1"/>
    <w:qFormat/>
    <w:rsid w:val="00ED0728"/>
    <w:pPr>
      <w:spacing w:after="0" w:line="240" w:lineRule="auto"/>
    </w:pPr>
  </w:style>
  <w:style w:type="character" w:customStyle="1" w:styleId="a5">
    <w:name w:val="Без интервала Знак"/>
    <w:aliases w:val="обычный Знак"/>
    <w:link w:val="a4"/>
    <w:uiPriority w:val="1"/>
    <w:locked/>
    <w:rsid w:val="002744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33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Акимат</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Шармаганбетов</dc:creator>
  <cp:lastModifiedBy>Asus</cp:lastModifiedBy>
  <cp:revision>2</cp:revision>
  <cp:lastPrinted>2019-02-04T09:25:00Z</cp:lastPrinted>
  <dcterms:created xsi:type="dcterms:W3CDTF">2019-02-15T09:59:00Z</dcterms:created>
  <dcterms:modified xsi:type="dcterms:W3CDTF">2019-02-15T09:59:00Z</dcterms:modified>
</cp:coreProperties>
</file>