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D5C" w:rsidRPr="000D314D" w:rsidRDefault="00014D5C" w:rsidP="000D314D">
      <w:pPr>
        <w:spacing w:after="0" w:line="240" w:lineRule="auto"/>
        <w:jc w:val="center"/>
        <w:rPr>
          <w:rFonts w:ascii="Times New Roman" w:eastAsiaTheme="minorHAnsi" w:hAnsi="Times New Roman"/>
          <w:i/>
          <w:sz w:val="24"/>
          <w:szCs w:val="24"/>
          <w:lang w:val="kk-KZ"/>
        </w:rPr>
      </w:pPr>
      <w:r w:rsidRPr="000D314D">
        <w:rPr>
          <w:rFonts w:ascii="Times New Roman" w:eastAsiaTheme="minorHAnsi" w:hAnsi="Times New Roman"/>
          <w:i/>
          <w:sz w:val="24"/>
          <w:szCs w:val="24"/>
          <w:lang w:val="kk-KZ"/>
        </w:rPr>
        <w:t>Рай</w:t>
      </w:r>
      <w:r w:rsidR="00627791" w:rsidRPr="000D314D">
        <w:rPr>
          <w:rFonts w:ascii="Times New Roman" w:eastAsiaTheme="minorHAnsi" w:hAnsi="Times New Roman"/>
          <w:i/>
          <w:sz w:val="24"/>
          <w:szCs w:val="24"/>
          <w:lang w:val="kk-KZ"/>
        </w:rPr>
        <w:t>ымбаева Мейрамкул Бектайызқызының</w:t>
      </w:r>
    </w:p>
    <w:p w:rsidR="00434CE2" w:rsidRPr="000D314D" w:rsidRDefault="004B479D" w:rsidP="000D314D">
      <w:pPr>
        <w:spacing w:after="0" w:line="240" w:lineRule="auto"/>
        <w:jc w:val="center"/>
        <w:rPr>
          <w:rFonts w:ascii="Times New Roman" w:eastAsiaTheme="minorHAnsi" w:hAnsi="Times New Roman"/>
          <w:i/>
          <w:sz w:val="24"/>
          <w:szCs w:val="24"/>
          <w:lang w:val="kk-KZ"/>
        </w:rPr>
      </w:pPr>
      <w:r w:rsidRPr="000D314D">
        <w:rPr>
          <w:rFonts w:ascii="Times New Roman" w:hAnsi="Times New Roman"/>
          <w:sz w:val="24"/>
          <w:szCs w:val="24"/>
          <w:lang w:val="kk-KZ"/>
        </w:rPr>
        <w:t xml:space="preserve">2017 </w:t>
      </w:r>
      <w:r w:rsidR="00627791" w:rsidRPr="000D314D">
        <w:rPr>
          <w:rFonts w:ascii="Times New Roman" w:hAnsi="Times New Roman"/>
          <w:sz w:val="24"/>
          <w:szCs w:val="24"/>
          <w:lang w:val="kk-KZ"/>
        </w:rPr>
        <w:t>жылы</w:t>
      </w:r>
      <w:r w:rsidR="00460203" w:rsidRPr="000D314D">
        <w:rPr>
          <w:rFonts w:ascii="Times New Roman" w:hAnsi="Times New Roman"/>
          <w:sz w:val="24"/>
          <w:szCs w:val="24"/>
          <w:lang w:val="kk-KZ"/>
        </w:rPr>
        <w:t xml:space="preserve">  22 ақпанда </w:t>
      </w:r>
      <w:r w:rsidRPr="000D314D">
        <w:rPr>
          <w:rFonts w:ascii="Times New Roman" w:hAnsi="Times New Roman"/>
          <w:sz w:val="24"/>
          <w:szCs w:val="24"/>
          <w:lang w:val="kk-KZ"/>
        </w:rPr>
        <w:t>х</w:t>
      </w:r>
      <w:r w:rsidR="00FB3A6E" w:rsidRPr="000D314D">
        <w:rPr>
          <w:rFonts w:ascii="Times New Roman" w:hAnsi="Times New Roman"/>
          <w:sz w:val="24"/>
          <w:szCs w:val="24"/>
          <w:lang w:val="kk-KZ"/>
        </w:rPr>
        <w:t xml:space="preserve">имия пәнінен  </w:t>
      </w:r>
      <w:r w:rsidRPr="000D314D">
        <w:rPr>
          <w:rFonts w:ascii="Times New Roman" w:hAnsi="Times New Roman"/>
          <w:sz w:val="24"/>
          <w:szCs w:val="24"/>
          <w:lang w:val="kk-KZ"/>
        </w:rPr>
        <w:t xml:space="preserve"> 8 «а» </w:t>
      </w:r>
      <w:r w:rsidR="00627791" w:rsidRPr="000D314D">
        <w:rPr>
          <w:rFonts w:ascii="Times New Roman" w:hAnsi="Times New Roman"/>
          <w:sz w:val="24"/>
          <w:szCs w:val="24"/>
          <w:lang w:val="kk-KZ"/>
        </w:rPr>
        <w:t>класта «</w:t>
      </w:r>
      <w:r w:rsidR="00FB3A6E" w:rsidRPr="000D314D">
        <w:rPr>
          <w:rFonts w:ascii="Times New Roman" w:hAnsi="Times New Roman"/>
          <w:sz w:val="24"/>
          <w:szCs w:val="24"/>
          <w:lang w:val="kk-KZ"/>
        </w:rPr>
        <w:t>Судың құрамы, қасиеттері,қолданылуы. Табиғаттағы су.</w:t>
      </w:r>
      <w:r w:rsidR="00FB3A6E" w:rsidRPr="000D314D">
        <w:rPr>
          <w:rFonts w:ascii="Times New Roman" w:hAnsi="Times New Roman"/>
          <w:sz w:val="24"/>
          <w:szCs w:val="24"/>
          <w:lang w:val="en-US"/>
        </w:rPr>
        <w:t xml:space="preserve"> Water composition, properties and </w:t>
      </w:r>
      <w:proofErr w:type="gramStart"/>
      <w:r w:rsidR="00FB3A6E" w:rsidRPr="000D314D">
        <w:rPr>
          <w:rFonts w:ascii="Times New Roman" w:hAnsi="Times New Roman"/>
          <w:sz w:val="24"/>
          <w:szCs w:val="24"/>
          <w:lang w:val="en-US"/>
        </w:rPr>
        <w:t>application .</w:t>
      </w:r>
      <w:proofErr w:type="gramEnd"/>
      <w:r w:rsidR="00FB3A6E" w:rsidRPr="000D314D">
        <w:rPr>
          <w:rFonts w:ascii="Times New Roman" w:hAnsi="Times New Roman"/>
          <w:sz w:val="24"/>
          <w:szCs w:val="24"/>
          <w:lang w:val="en-US"/>
        </w:rPr>
        <w:t xml:space="preserve">  </w:t>
      </w:r>
      <w:proofErr w:type="gramStart"/>
      <w:r w:rsidR="00FB3A6E" w:rsidRPr="000D314D">
        <w:rPr>
          <w:rFonts w:ascii="Times New Roman" w:hAnsi="Times New Roman"/>
          <w:sz w:val="24"/>
          <w:szCs w:val="24"/>
          <w:lang w:val="en-US"/>
        </w:rPr>
        <w:t xml:space="preserve">Water in Nature </w:t>
      </w:r>
      <w:r w:rsidR="00FB3A6E" w:rsidRPr="000D314D">
        <w:rPr>
          <w:rFonts w:ascii="Times New Roman" w:hAnsi="Times New Roman"/>
          <w:b/>
          <w:sz w:val="24"/>
          <w:szCs w:val="24"/>
          <w:lang w:val="kk-KZ"/>
        </w:rPr>
        <w:t>№</w:t>
      </w:r>
      <w:r w:rsidR="00FB3A6E" w:rsidRPr="000D314D">
        <w:rPr>
          <w:rFonts w:ascii="Times New Roman" w:hAnsi="Times New Roman"/>
          <w:b/>
          <w:sz w:val="24"/>
          <w:szCs w:val="24"/>
          <w:lang w:val="en-US"/>
        </w:rPr>
        <w:t xml:space="preserve"> </w:t>
      </w:r>
      <w:r w:rsidR="00FB3A6E" w:rsidRPr="000D314D">
        <w:rPr>
          <w:rFonts w:ascii="Times New Roman" w:hAnsi="Times New Roman"/>
          <w:b/>
          <w:sz w:val="24"/>
          <w:szCs w:val="24"/>
          <w:lang w:val="kk-KZ"/>
        </w:rPr>
        <w:t>6 лабор.тәж/6.1,6.2./.</w:t>
      </w:r>
      <w:proofErr w:type="gramEnd"/>
      <w:r w:rsidR="00FB3A6E" w:rsidRPr="000D314D">
        <w:rPr>
          <w:rFonts w:ascii="Times New Roman" w:hAnsi="Times New Roman"/>
          <w:b/>
          <w:sz w:val="24"/>
          <w:szCs w:val="24"/>
          <w:lang w:val="kk-KZ"/>
        </w:rPr>
        <w:t xml:space="preserve">  6.1.</w:t>
      </w:r>
      <w:r w:rsidR="00FB3A6E" w:rsidRPr="000D314D">
        <w:rPr>
          <w:rFonts w:ascii="Times New Roman" w:hAnsi="Times New Roman"/>
          <w:sz w:val="24"/>
          <w:szCs w:val="24"/>
          <w:lang w:val="kk-KZ"/>
        </w:rPr>
        <w:t xml:space="preserve"> «судың металдармен әрекеттесуі/натрий, алюминий, мыс/</w:t>
      </w:r>
      <w:r w:rsidR="00FB3A6E" w:rsidRPr="000D314D">
        <w:rPr>
          <w:rFonts w:ascii="Times New Roman" w:hAnsi="Times New Roman"/>
          <w:b/>
          <w:sz w:val="24"/>
          <w:szCs w:val="24"/>
          <w:lang w:val="kk-KZ"/>
        </w:rPr>
        <w:t xml:space="preserve">  6.2. «</w:t>
      </w:r>
      <w:r w:rsidR="00FB3A6E" w:rsidRPr="000D314D">
        <w:rPr>
          <w:rFonts w:ascii="Times New Roman" w:hAnsi="Times New Roman"/>
          <w:sz w:val="24"/>
          <w:szCs w:val="24"/>
          <w:lang w:val="kk-KZ"/>
        </w:rPr>
        <w:t xml:space="preserve"> судың кальцимен ж/е фосфор/v/ оксидімен әрекеттесуі»</w:t>
      </w:r>
      <w:r w:rsidR="00627791" w:rsidRPr="000D314D">
        <w:rPr>
          <w:rFonts w:ascii="Times New Roman" w:hAnsi="Times New Roman"/>
          <w:color w:val="000000"/>
          <w:sz w:val="24"/>
          <w:szCs w:val="24"/>
          <w:lang w:val="kk-KZ"/>
        </w:rPr>
        <w:t>.</w:t>
      </w:r>
      <w:r w:rsidR="00627791" w:rsidRPr="000D314D">
        <w:rPr>
          <w:rFonts w:ascii="Times New Roman" w:hAnsi="Times New Roman"/>
          <w:sz w:val="24"/>
          <w:szCs w:val="24"/>
          <w:lang w:val="kk-KZ"/>
        </w:rPr>
        <w:t xml:space="preserve">» тақырыбында өткізген </w:t>
      </w:r>
      <w:r w:rsidRPr="000D314D">
        <w:rPr>
          <w:rFonts w:ascii="Times New Roman" w:hAnsi="Times New Roman"/>
          <w:sz w:val="24"/>
          <w:szCs w:val="24"/>
          <w:lang w:val="kk-KZ"/>
        </w:rPr>
        <w:t xml:space="preserve">кіріктірілген </w:t>
      </w:r>
      <w:r w:rsidR="00627791" w:rsidRPr="000D314D">
        <w:rPr>
          <w:rFonts w:ascii="Times New Roman" w:hAnsi="Times New Roman"/>
          <w:sz w:val="24"/>
          <w:szCs w:val="24"/>
          <w:lang w:val="kk-KZ"/>
        </w:rPr>
        <w:t xml:space="preserve">ашық сабағының </w:t>
      </w:r>
      <w:r w:rsidR="006D05CA" w:rsidRPr="000D314D">
        <w:rPr>
          <w:rFonts w:ascii="Times New Roman" w:eastAsiaTheme="minorHAnsi" w:hAnsi="Times New Roman"/>
          <w:i/>
          <w:sz w:val="24"/>
          <w:szCs w:val="24"/>
          <w:lang w:val="kk-KZ"/>
        </w:rPr>
        <w:t>рефлексивтік  есебі</w:t>
      </w:r>
    </w:p>
    <w:p w:rsidR="00460203" w:rsidRPr="000D314D" w:rsidRDefault="00460203" w:rsidP="00460203">
      <w:pPr>
        <w:spacing w:after="0" w:line="240" w:lineRule="auto"/>
        <w:rPr>
          <w:rFonts w:ascii="Times New Roman" w:eastAsiaTheme="minorHAnsi" w:hAnsi="Times New Roman"/>
          <w:sz w:val="24"/>
          <w:szCs w:val="24"/>
          <w:lang w:val="kk-KZ"/>
        </w:rPr>
      </w:pPr>
      <w:r w:rsidRPr="000D314D">
        <w:rPr>
          <w:rFonts w:ascii="Times New Roman" w:eastAsiaTheme="minorHAnsi" w:hAnsi="Times New Roman"/>
          <w:sz w:val="24"/>
          <w:szCs w:val="24"/>
          <w:lang w:val="kk-KZ"/>
        </w:rPr>
        <w:t>Қатысқаны</w:t>
      </w:r>
      <w:r w:rsidR="00702561" w:rsidRPr="000D314D">
        <w:rPr>
          <w:rFonts w:ascii="Times New Roman" w:eastAsiaTheme="minorHAnsi" w:hAnsi="Times New Roman"/>
          <w:sz w:val="24"/>
          <w:szCs w:val="24"/>
          <w:lang w:val="kk-KZ"/>
        </w:rPr>
        <w:t xml:space="preserve">:  8  </w:t>
      </w:r>
      <w:r w:rsidRPr="000D314D">
        <w:rPr>
          <w:rFonts w:ascii="Times New Roman" w:eastAsiaTheme="minorHAnsi" w:hAnsi="Times New Roman"/>
          <w:sz w:val="24"/>
          <w:szCs w:val="24"/>
          <w:lang w:val="kk-KZ"/>
        </w:rPr>
        <w:t>мұғалім</w:t>
      </w:r>
    </w:p>
    <w:p w:rsidR="00FB3A6E" w:rsidRPr="000D314D" w:rsidRDefault="00627791" w:rsidP="000D314D">
      <w:pPr>
        <w:spacing w:after="0" w:line="240" w:lineRule="auto"/>
        <w:rPr>
          <w:rFonts w:ascii="Times New Roman" w:hAnsi="Times New Roman"/>
          <w:sz w:val="24"/>
          <w:szCs w:val="24"/>
          <w:lang w:val="kk-KZ"/>
        </w:rPr>
      </w:pPr>
      <w:r w:rsidRPr="000D314D">
        <w:rPr>
          <w:rFonts w:ascii="Times New Roman" w:hAnsi="Times New Roman"/>
          <w:b/>
          <w:sz w:val="24"/>
          <w:szCs w:val="24"/>
          <w:lang w:val="kk-KZ"/>
        </w:rPr>
        <w:t>Сабақтың мақсаты:</w:t>
      </w:r>
      <w:r w:rsidRPr="000D314D">
        <w:rPr>
          <w:rFonts w:ascii="Times New Roman" w:hAnsi="Times New Roman"/>
          <w:color w:val="000000"/>
          <w:sz w:val="24"/>
          <w:szCs w:val="24"/>
          <w:lang w:val="kk-KZ"/>
        </w:rPr>
        <w:t xml:space="preserve"> </w:t>
      </w:r>
      <w:r w:rsidR="000D314D">
        <w:rPr>
          <w:rFonts w:ascii="Times New Roman" w:hAnsi="Times New Roman"/>
          <w:color w:val="000000"/>
          <w:sz w:val="24"/>
          <w:szCs w:val="24"/>
          <w:lang w:val="kk-KZ"/>
        </w:rPr>
        <w:t xml:space="preserve">                                                                                                                                       </w:t>
      </w:r>
      <w:r w:rsidR="00FB3A6E" w:rsidRPr="000D314D">
        <w:rPr>
          <w:rFonts w:ascii="Times New Roman" w:hAnsi="Times New Roman"/>
          <w:sz w:val="24"/>
          <w:szCs w:val="24"/>
          <w:lang w:val="kk-KZ"/>
        </w:rPr>
        <w:t>1.</w:t>
      </w:r>
      <w:r w:rsidR="00FB3A6E" w:rsidRPr="000D314D">
        <w:rPr>
          <w:rFonts w:ascii="Times New Roman" w:hAnsi="Times New Roman"/>
          <w:bCs/>
          <w:iCs/>
          <w:sz w:val="24"/>
          <w:szCs w:val="24"/>
          <w:lang w:val="kk-KZ"/>
        </w:rPr>
        <w:t xml:space="preserve">Судың сапалық, сандық құрамын  анықтау әдістерімен, қасиеттері  және </w:t>
      </w:r>
      <w:r w:rsidR="00FB3A6E" w:rsidRPr="000D314D">
        <w:rPr>
          <w:rFonts w:ascii="Times New Roman" w:hAnsi="Times New Roman"/>
          <w:color w:val="000000"/>
          <w:sz w:val="24"/>
          <w:szCs w:val="24"/>
          <w:lang w:val="kk-KZ"/>
        </w:rPr>
        <w:t xml:space="preserve">судың тіршілік үшін маңызын түсіндіру, реакция теңдеулерін сауатты жазуға үйрену және ағылшын тілінде терминдерді айтуға дағдыландыру.                                                                                                                                                                                                </w:t>
      </w:r>
      <w:r w:rsidR="00FB3A6E" w:rsidRPr="000D314D">
        <w:rPr>
          <w:rFonts w:ascii="Times New Roman" w:hAnsi="Times New Roman"/>
          <w:sz w:val="24"/>
          <w:szCs w:val="24"/>
          <w:lang w:val="kk-KZ"/>
        </w:rPr>
        <w:t>2.</w:t>
      </w:r>
      <w:r w:rsidR="00FB3A6E" w:rsidRPr="000D314D">
        <w:rPr>
          <w:rFonts w:ascii="Times New Roman" w:hAnsi="Times New Roman"/>
          <w:bCs/>
          <w:iCs/>
          <w:sz w:val="24"/>
          <w:szCs w:val="24"/>
          <w:lang w:val="kk-KZ"/>
        </w:rPr>
        <w:t xml:space="preserve">Судың құрамы мен қасиеттерін білу дағдысы мен   біліктілігін жетілдіру, талдау, жүйелеу  </w:t>
      </w:r>
      <w:r w:rsidR="00FB3A6E" w:rsidRPr="000D314D">
        <w:rPr>
          <w:rFonts w:ascii="Times New Roman" w:hAnsi="Times New Roman"/>
          <w:color w:val="000000"/>
          <w:sz w:val="24"/>
          <w:szCs w:val="24"/>
          <w:lang w:val="kk-KZ"/>
        </w:rPr>
        <w:t xml:space="preserve">сұрақ – жауап, есеп шығарту, Ойын элементтерін қолдану арқылы логикалық ойлау қабілетін дамыту, ой – өрісін кеңейту, өз ойларын еркін жеткізу және ағылшын тілінде сөйлеу  </w:t>
      </w:r>
      <w:r w:rsidR="00FB3A6E" w:rsidRPr="000D314D">
        <w:rPr>
          <w:rFonts w:ascii="Times New Roman" w:hAnsi="Times New Roman"/>
          <w:bCs/>
          <w:iCs/>
          <w:sz w:val="24"/>
          <w:szCs w:val="24"/>
          <w:lang w:val="kk-KZ"/>
        </w:rPr>
        <w:t>дағдыларын  қалыптастыру;</w:t>
      </w:r>
      <w:r w:rsidR="00FB3A6E" w:rsidRPr="000D314D">
        <w:rPr>
          <w:rFonts w:ascii="Times New Roman" w:hAnsi="Times New Roman"/>
          <w:b/>
          <w:bCs/>
          <w:i/>
          <w:iCs/>
          <w:sz w:val="24"/>
          <w:szCs w:val="24"/>
          <w:lang w:val="kk-KZ"/>
        </w:rPr>
        <w:t xml:space="preserve">                                                    </w:t>
      </w:r>
      <w:r w:rsidR="00FB3A6E" w:rsidRPr="000D314D">
        <w:rPr>
          <w:rFonts w:ascii="Times New Roman" w:hAnsi="Times New Roman"/>
          <w:sz w:val="24"/>
          <w:szCs w:val="24"/>
          <w:lang w:val="kk-KZ"/>
        </w:rPr>
        <w:t xml:space="preserve">                                         3.</w:t>
      </w:r>
      <w:r w:rsidR="00FB3A6E" w:rsidRPr="000D314D">
        <w:rPr>
          <w:rFonts w:ascii="Times New Roman" w:hAnsi="Times New Roman"/>
          <w:bCs/>
          <w:iCs/>
          <w:sz w:val="24"/>
          <w:szCs w:val="24"/>
          <w:lang w:val="kk-KZ"/>
        </w:rPr>
        <w:t>Оқушыларды  сабақтың  мазмұны  бойынша  алғырттыққа, топпен жұмыс істеуге,   ізденімпаздыққа  және  өзгенің  пікірімен  санасуға  тәрбиелеу.</w:t>
      </w:r>
      <w:r w:rsidR="00FB3A6E" w:rsidRPr="000D314D">
        <w:rPr>
          <w:rFonts w:ascii="Times New Roman" w:hAnsi="Times New Roman"/>
          <w:sz w:val="24"/>
          <w:szCs w:val="24"/>
          <w:lang w:val="kk-KZ"/>
        </w:rPr>
        <w:t xml:space="preserve">                                                                                                                                    </w:t>
      </w:r>
      <w:r w:rsidRPr="000D314D">
        <w:rPr>
          <w:rFonts w:ascii="Times New Roman" w:hAnsi="Times New Roman"/>
          <w:b/>
          <w:sz w:val="24"/>
          <w:szCs w:val="24"/>
          <w:lang w:val="kk-KZ"/>
        </w:rPr>
        <w:t>Күтілетін нәтижелер:</w:t>
      </w:r>
      <w:r w:rsidR="00FB3A6E" w:rsidRPr="000D314D">
        <w:rPr>
          <w:rFonts w:ascii="Times New Roman" w:hAnsi="Times New Roman"/>
          <w:bCs/>
          <w:iCs/>
          <w:sz w:val="24"/>
          <w:szCs w:val="24"/>
          <w:lang w:val="kk-KZ"/>
        </w:rPr>
        <w:t xml:space="preserve">                                                                                                                                                                                             -су  туралы  теориялық білімі  кеңейеді; </w:t>
      </w:r>
      <w:r w:rsidR="00FB3A6E" w:rsidRPr="000D314D">
        <w:rPr>
          <w:rFonts w:ascii="Times New Roman" w:hAnsi="Times New Roman"/>
          <w:sz w:val="24"/>
          <w:szCs w:val="24"/>
          <w:lang w:val="kk-KZ"/>
        </w:rPr>
        <w:t xml:space="preserve">                                                                                                                                                 </w:t>
      </w:r>
      <w:r w:rsidR="00FB3A6E" w:rsidRPr="000D314D">
        <w:rPr>
          <w:rFonts w:ascii="Times New Roman" w:hAnsi="Times New Roman"/>
          <w:bCs/>
          <w:iCs/>
          <w:sz w:val="24"/>
          <w:szCs w:val="24"/>
          <w:lang w:val="kk-KZ"/>
        </w:rPr>
        <w:t>-судың сапалық,сандық құрамын анықтай біледі;</w:t>
      </w:r>
      <w:r w:rsidR="00FB3A6E" w:rsidRPr="000D314D">
        <w:rPr>
          <w:rFonts w:ascii="Times New Roman" w:hAnsi="Times New Roman"/>
          <w:sz w:val="24"/>
          <w:szCs w:val="24"/>
          <w:lang w:val="kk-KZ"/>
        </w:rPr>
        <w:t xml:space="preserve">                           </w:t>
      </w:r>
      <w:r w:rsidR="000D314D">
        <w:rPr>
          <w:rFonts w:ascii="Times New Roman" w:hAnsi="Times New Roman"/>
          <w:sz w:val="24"/>
          <w:szCs w:val="24"/>
          <w:lang w:val="kk-KZ"/>
        </w:rPr>
        <w:t xml:space="preserve">                                                                                                              </w:t>
      </w:r>
      <w:r w:rsidR="000D314D" w:rsidRPr="000D314D">
        <w:rPr>
          <w:rFonts w:ascii="Times New Roman" w:hAnsi="Times New Roman"/>
          <w:bCs/>
          <w:iCs/>
          <w:sz w:val="24"/>
          <w:szCs w:val="24"/>
          <w:lang w:val="kk-KZ"/>
        </w:rPr>
        <w:t xml:space="preserve"> -</w:t>
      </w:r>
      <w:r w:rsidR="00FB3A6E" w:rsidRPr="000D314D">
        <w:rPr>
          <w:rFonts w:ascii="Times New Roman" w:hAnsi="Times New Roman"/>
          <w:bCs/>
          <w:iCs/>
          <w:sz w:val="24"/>
          <w:szCs w:val="24"/>
          <w:lang w:val="kk-KZ"/>
        </w:rPr>
        <w:t>танымпаздық  іс - әрекеті , ойлау белсенділігі , тапқырлығы  артады.                                                                                                                                                             -</w:t>
      </w:r>
      <w:r w:rsidR="00FB3A6E" w:rsidRPr="000D314D">
        <w:rPr>
          <w:rFonts w:ascii="Times New Roman" w:hAnsi="Times New Roman"/>
          <w:sz w:val="24"/>
          <w:szCs w:val="24"/>
          <w:lang w:val="kk-KZ"/>
        </w:rPr>
        <w:t xml:space="preserve">берілген ақпаратты сыни тұрғыдан бағалайды;                                                                                                                                                                                                                    -жеке, жұптық, топтық жұмыстар орындай алады;  </w:t>
      </w:r>
    </w:p>
    <w:p w:rsidR="00627791" w:rsidRPr="000D314D" w:rsidRDefault="00FB3A6E" w:rsidP="00FB3A6E">
      <w:pPr>
        <w:spacing w:after="0" w:line="240" w:lineRule="auto"/>
        <w:rPr>
          <w:rFonts w:ascii="Times New Roman" w:hAnsi="Times New Roman"/>
          <w:sz w:val="24"/>
          <w:szCs w:val="24"/>
          <w:lang w:val="kk-KZ"/>
        </w:rPr>
      </w:pPr>
      <w:r w:rsidRPr="000D314D">
        <w:rPr>
          <w:rFonts w:ascii="Times New Roman" w:hAnsi="Times New Roman"/>
          <w:sz w:val="24"/>
          <w:szCs w:val="24"/>
          <w:lang w:val="kk-KZ"/>
        </w:rPr>
        <w:t xml:space="preserve">-терминдерді ағылшын тілінде айта алады;                                                                                                                                                                                                </w:t>
      </w:r>
      <w:r w:rsidRPr="000D314D">
        <w:rPr>
          <w:rFonts w:ascii="Times New Roman" w:hAnsi="Times New Roman"/>
          <w:noProof/>
          <w:sz w:val="24"/>
          <w:szCs w:val="24"/>
          <w:lang w:val="kk-KZ"/>
        </w:rPr>
        <w:t xml:space="preserve"> </w:t>
      </w:r>
    </w:p>
    <w:p w:rsidR="00627791" w:rsidRPr="000D314D" w:rsidRDefault="00627791" w:rsidP="004C1E7F">
      <w:pPr>
        <w:spacing w:after="0" w:line="240" w:lineRule="auto"/>
        <w:rPr>
          <w:rFonts w:ascii="Times New Roman" w:hAnsi="Times New Roman"/>
          <w:sz w:val="24"/>
          <w:szCs w:val="24"/>
          <w:lang w:val="kk-KZ"/>
        </w:rPr>
      </w:pPr>
      <w:r w:rsidRPr="000D314D">
        <w:rPr>
          <w:rFonts w:ascii="Times New Roman" w:hAnsi="Times New Roman"/>
          <w:b/>
          <w:sz w:val="24"/>
          <w:szCs w:val="24"/>
          <w:lang w:val="kk-KZ"/>
        </w:rPr>
        <w:t>Пәнаралық байланыс</w:t>
      </w:r>
      <w:r w:rsidRPr="000D314D">
        <w:rPr>
          <w:rFonts w:ascii="Times New Roman" w:hAnsi="Times New Roman"/>
          <w:sz w:val="24"/>
          <w:szCs w:val="24"/>
          <w:lang w:val="kk-KZ"/>
        </w:rPr>
        <w:t>: География,</w:t>
      </w:r>
      <w:r w:rsidR="00FB3A6E" w:rsidRPr="000D314D">
        <w:rPr>
          <w:rFonts w:ascii="Times New Roman" w:hAnsi="Times New Roman"/>
          <w:sz w:val="24"/>
          <w:szCs w:val="24"/>
          <w:lang w:val="kk-KZ"/>
        </w:rPr>
        <w:t xml:space="preserve"> </w:t>
      </w:r>
      <w:r w:rsidRPr="000D314D">
        <w:rPr>
          <w:rFonts w:ascii="Times New Roman" w:hAnsi="Times New Roman"/>
          <w:sz w:val="24"/>
          <w:szCs w:val="24"/>
          <w:lang w:val="kk-KZ"/>
        </w:rPr>
        <w:t>медицина</w:t>
      </w:r>
      <w:r w:rsidR="00FB3A6E" w:rsidRPr="000D314D">
        <w:rPr>
          <w:rFonts w:ascii="Times New Roman" w:hAnsi="Times New Roman"/>
          <w:sz w:val="24"/>
          <w:szCs w:val="24"/>
          <w:lang w:val="kk-KZ"/>
        </w:rPr>
        <w:t>,</w:t>
      </w:r>
      <w:r w:rsidR="00FB3A6E" w:rsidRPr="000D314D">
        <w:rPr>
          <w:i/>
          <w:iCs/>
          <w:sz w:val="24"/>
          <w:szCs w:val="24"/>
          <w:lang w:val="kk-KZ"/>
        </w:rPr>
        <w:t xml:space="preserve"> </w:t>
      </w:r>
      <w:r w:rsidR="00FB3A6E" w:rsidRPr="000D314D">
        <w:rPr>
          <w:rFonts w:ascii="Times New Roman" w:hAnsi="Times New Roman"/>
          <w:iCs/>
          <w:sz w:val="24"/>
          <w:szCs w:val="24"/>
          <w:lang w:val="kk-KZ"/>
        </w:rPr>
        <w:t>ағылшын тілі</w:t>
      </w:r>
    </w:p>
    <w:p w:rsidR="00F37465" w:rsidRPr="000D314D" w:rsidRDefault="00627791" w:rsidP="00F37465">
      <w:pPr>
        <w:spacing w:after="0"/>
        <w:rPr>
          <w:rFonts w:ascii="Times New Roman" w:hAnsi="Times New Roman"/>
          <w:sz w:val="24"/>
          <w:szCs w:val="24"/>
          <w:lang w:val="kk-KZ"/>
        </w:rPr>
      </w:pPr>
      <w:r w:rsidRPr="000D314D">
        <w:rPr>
          <w:rFonts w:ascii="Times New Roman" w:hAnsi="Times New Roman"/>
          <w:b/>
          <w:sz w:val="24"/>
          <w:szCs w:val="24"/>
          <w:lang w:val="kk-KZ"/>
        </w:rPr>
        <w:t>Ресурстар:</w:t>
      </w:r>
      <w:r w:rsidRPr="000D314D">
        <w:rPr>
          <w:rFonts w:ascii="Times New Roman" w:hAnsi="Times New Roman"/>
          <w:sz w:val="24"/>
          <w:szCs w:val="24"/>
          <w:lang w:val="kk-KZ"/>
        </w:rPr>
        <w:t xml:space="preserve"> Ақ қағаз А3, клей, қайшы, суреттер, </w:t>
      </w:r>
      <w:r w:rsidR="00F37465" w:rsidRPr="000D314D">
        <w:rPr>
          <w:rFonts w:ascii="Times New Roman" w:hAnsi="Times New Roman"/>
          <w:sz w:val="24"/>
          <w:szCs w:val="24"/>
          <w:lang w:val="kk-KZ"/>
        </w:rPr>
        <w:t>доп, интерактивті тақта, үлестірме материалдар</w:t>
      </w:r>
      <w:r w:rsidR="00AF13B5" w:rsidRPr="000D314D">
        <w:rPr>
          <w:rFonts w:ascii="Times New Roman" w:hAnsi="Times New Roman"/>
          <w:sz w:val="24"/>
          <w:szCs w:val="24"/>
          <w:lang w:val="kk-KZ"/>
        </w:rPr>
        <w:t>, қар, су, су буы сурет</w:t>
      </w:r>
      <w:r w:rsidR="00F37465" w:rsidRPr="000D314D">
        <w:rPr>
          <w:rFonts w:ascii="Times New Roman" w:hAnsi="Times New Roman"/>
          <w:sz w:val="24"/>
          <w:szCs w:val="24"/>
          <w:lang w:val="kk-KZ"/>
        </w:rPr>
        <w:t xml:space="preserve">тері;                                                                       </w:t>
      </w:r>
      <w:r w:rsidR="00AF13B5" w:rsidRPr="000D314D">
        <w:rPr>
          <w:rFonts w:ascii="Times New Roman" w:hAnsi="Times New Roman"/>
          <w:sz w:val="24"/>
          <w:szCs w:val="24"/>
          <w:lang w:val="kk-KZ"/>
        </w:rPr>
        <w:t xml:space="preserve">                                                                                                                    </w:t>
      </w:r>
      <w:r w:rsidR="00F37465" w:rsidRPr="000D314D">
        <w:rPr>
          <w:rFonts w:ascii="Times New Roman" w:hAnsi="Times New Roman"/>
          <w:sz w:val="24"/>
          <w:szCs w:val="24"/>
          <w:lang w:val="kk-KZ"/>
        </w:rPr>
        <w:t xml:space="preserve"> </w:t>
      </w:r>
      <w:r w:rsidRPr="000D314D">
        <w:rPr>
          <w:rFonts w:ascii="Times New Roman" w:hAnsi="Times New Roman"/>
          <w:b/>
          <w:sz w:val="24"/>
          <w:szCs w:val="24"/>
          <w:lang w:val="kk-KZ"/>
        </w:rPr>
        <w:t>Сабақ кезеңдері:</w:t>
      </w:r>
      <w:r w:rsidR="00F37465" w:rsidRPr="000D314D">
        <w:rPr>
          <w:rFonts w:ascii="Times New Roman" w:hAnsi="Times New Roman"/>
          <w:sz w:val="24"/>
          <w:szCs w:val="24"/>
          <w:lang w:val="kk-KZ"/>
        </w:rPr>
        <w:t xml:space="preserve">                                                                                                                                                                           </w:t>
      </w:r>
    </w:p>
    <w:p w:rsidR="006D2456" w:rsidRPr="000D314D" w:rsidRDefault="00F37465" w:rsidP="00F37465">
      <w:pPr>
        <w:spacing w:line="240" w:lineRule="auto"/>
        <w:rPr>
          <w:rFonts w:ascii="Times New Roman" w:hAnsi="Times New Roman"/>
          <w:sz w:val="24"/>
          <w:szCs w:val="24"/>
          <w:lang w:val="kk-KZ"/>
        </w:rPr>
      </w:pPr>
      <w:r w:rsidRPr="000D314D">
        <w:rPr>
          <w:rFonts w:ascii="Times New Roman" w:hAnsi="Times New Roman"/>
          <w:i/>
          <w:sz w:val="24"/>
          <w:szCs w:val="24"/>
          <w:lang w:val="kk-KZ"/>
        </w:rPr>
        <w:t>Оқушылардың зейіндері анықталды.</w:t>
      </w:r>
      <w:r w:rsidRPr="000D314D">
        <w:rPr>
          <w:rFonts w:ascii="Times New Roman" w:hAnsi="Times New Roman"/>
          <w:sz w:val="24"/>
          <w:szCs w:val="24"/>
          <w:lang w:val="kk-KZ"/>
        </w:rPr>
        <w:t>Қол көтеру арқылы орындалады.</w:t>
      </w:r>
    </w:p>
    <w:tbl>
      <w:tblPr>
        <w:tblStyle w:val="a9"/>
        <w:tblW w:w="0" w:type="auto"/>
        <w:tblLayout w:type="fixed"/>
        <w:tblLook w:val="04A0" w:firstRow="1" w:lastRow="0" w:firstColumn="1" w:lastColumn="0" w:noHBand="0" w:noVBand="1"/>
      </w:tblPr>
      <w:tblGrid>
        <w:gridCol w:w="4219"/>
        <w:gridCol w:w="5387"/>
      </w:tblGrid>
      <w:tr w:rsidR="00F37465" w:rsidRPr="000D314D" w:rsidTr="00F37465">
        <w:tc>
          <w:tcPr>
            <w:tcW w:w="4219" w:type="dxa"/>
          </w:tcPr>
          <w:p w:rsidR="00F37465" w:rsidRPr="000D314D" w:rsidRDefault="00AF13B5" w:rsidP="00AF13B5">
            <w:pPr>
              <w:rPr>
                <w:rFonts w:ascii="Times New Roman" w:hAnsi="Times New Roman"/>
                <w:sz w:val="24"/>
                <w:szCs w:val="24"/>
                <w:lang w:val="kk-KZ"/>
              </w:rPr>
            </w:pPr>
            <w:r w:rsidRPr="000D314D">
              <w:rPr>
                <w:rFonts w:ascii="Times New Roman" w:hAnsi="Times New Roman"/>
                <w:sz w:val="24"/>
                <w:szCs w:val="24"/>
                <w:lang w:val="kk-KZ"/>
              </w:rPr>
              <w:t>+1 тотығу дәрежесі</w:t>
            </w:r>
            <w:r w:rsidR="00F37465" w:rsidRPr="000D314D">
              <w:rPr>
                <w:rFonts w:ascii="Times New Roman" w:hAnsi="Times New Roman"/>
                <w:i/>
                <w:sz w:val="24"/>
                <w:szCs w:val="24"/>
                <w:lang w:val="kk-KZ"/>
              </w:rPr>
              <w:t xml:space="preserve"> </w:t>
            </w:r>
            <w:r w:rsidR="00F37465" w:rsidRPr="000D314D">
              <w:rPr>
                <w:rFonts w:ascii="Times New Roman" w:hAnsi="Times New Roman"/>
                <w:sz w:val="24"/>
                <w:szCs w:val="24"/>
                <w:lang w:val="kk-KZ"/>
              </w:rPr>
              <w:t>(оң қол)</w:t>
            </w:r>
          </w:p>
        </w:tc>
        <w:tc>
          <w:tcPr>
            <w:tcW w:w="5387" w:type="dxa"/>
          </w:tcPr>
          <w:p w:rsidR="00F37465" w:rsidRPr="000D314D" w:rsidRDefault="00AF13B5" w:rsidP="00AF13B5">
            <w:pPr>
              <w:rPr>
                <w:rFonts w:ascii="Times New Roman" w:hAnsi="Times New Roman"/>
                <w:sz w:val="24"/>
                <w:szCs w:val="24"/>
                <w:lang w:val="kk-KZ"/>
              </w:rPr>
            </w:pPr>
            <w:r w:rsidRPr="000D314D">
              <w:rPr>
                <w:rFonts w:ascii="Times New Roman" w:hAnsi="Times New Roman"/>
                <w:sz w:val="24"/>
                <w:szCs w:val="24"/>
                <w:lang w:val="kk-KZ"/>
              </w:rPr>
              <w:t>+2 тотығу дәрежесі</w:t>
            </w:r>
            <w:r w:rsidR="00F37465" w:rsidRPr="000D314D">
              <w:rPr>
                <w:rFonts w:ascii="Times New Roman" w:hAnsi="Times New Roman"/>
                <w:i/>
                <w:sz w:val="24"/>
                <w:szCs w:val="24"/>
                <w:lang w:val="kk-KZ"/>
              </w:rPr>
              <w:t xml:space="preserve"> </w:t>
            </w:r>
            <w:r w:rsidR="00F37465" w:rsidRPr="000D314D">
              <w:rPr>
                <w:rFonts w:ascii="Times New Roman" w:hAnsi="Times New Roman"/>
                <w:sz w:val="24"/>
                <w:szCs w:val="24"/>
                <w:lang w:val="kk-KZ"/>
              </w:rPr>
              <w:t>(сол қол)</w:t>
            </w:r>
          </w:p>
        </w:tc>
      </w:tr>
      <w:tr w:rsidR="00F37465" w:rsidRPr="000D314D" w:rsidTr="00F37465">
        <w:tc>
          <w:tcPr>
            <w:tcW w:w="4219" w:type="dxa"/>
          </w:tcPr>
          <w:p w:rsidR="00AF13B5" w:rsidRPr="000D314D" w:rsidRDefault="00AF13B5" w:rsidP="00AF13B5">
            <w:pPr>
              <w:rPr>
                <w:rFonts w:ascii="Times New Roman" w:hAnsi="Times New Roman"/>
                <w:sz w:val="24"/>
                <w:szCs w:val="24"/>
                <w:lang w:val="kk-KZ"/>
              </w:rPr>
            </w:pPr>
            <w:r w:rsidRPr="000D314D">
              <w:rPr>
                <w:rFonts w:ascii="Times New Roman" w:hAnsi="Times New Roman"/>
                <w:sz w:val="24"/>
                <w:szCs w:val="24"/>
                <w:lang w:val="kk-KZ"/>
              </w:rPr>
              <w:t>Литий</w:t>
            </w:r>
          </w:p>
          <w:p w:rsidR="00AF13B5" w:rsidRPr="000D314D" w:rsidRDefault="00AF13B5" w:rsidP="00AF13B5">
            <w:pPr>
              <w:rPr>
                <w:rFonts w:ascii="Times New Roman" w:hAnsi="Times New Roman"/>
                <w:sz w:val="24"/>
                <w:szCs w:val="24"/>
                <w:lang w:val="kk-KZ"/>
              </w:rPr>
            </w:pPr>
            <w:r w:rsidRPr="000D314D">
              <w:rPr>
                <w:rFonts w:ascii="Times New Roman" w:hAnsi="Times New Roman"/>
                <w:sz w:val="24"/>
                <w:szCs w:val="24"/>
                <w:lang w:val="kk-KZ"/>
              </w:rPr>
              <w:t>Натрий</w:t>
            </w:r>
          </w:p>
          <w:p w:rsidR="00F37465" w:rsidRPr="000D314D" w:rsidRDefault="00AF13B5" w:rsidP="00AF13B5">
            <w:pPr>
              <w:pStyle w:val="a7"/>
              <w:ind w:left="0"/>
              <w:rPr>
                <w:rFonts w:ascii="Times New Roman" w:hAnsi="Times New Roman"/>
                <w:sz w:val="24"/>
                <w:szCs w:val="24"/>
                <w:lang w:val="kk-KZ"/>
              </w:rPr>
            </w:pPr>
            <w:r w:rsidRPr="000D314D">
              <w:rPr>
                <w:rFonts w:ascii="Times New Roman" w:hAnsi="Times New Roman"/>
                <w:sz w:val="24"/>
                <w:szCs w:val="24"/>
                <w:lang w:val="kk-KZ"/>
              </w:rPr>
              <w:t>калий</w:t>
            </w:r>
          </w:p>
        </w:tc>
        <w:tc>
          <w:tcPr>
            <w:tcW w:w="5387" w:type="dxa"/>
          </w:tcPr>
          <w:p w:rsidR="00AF13B5" w:rsidRPr="000D314D" w:rsidRDefault="00AF13B5" w:rsidP="00AF13B5">
            <w:pPr>
              <w:rPr>
                <w:rFonts w:ascii="Times New Roman" w:hAnsi="Times New Roman"/>
                <w:sz w:val="24"/>
                <w:szCs w:val="24"/>
                <w:lang w:val="kk-KZ"/>
              </w:rPr>
            </w:pPr>
            <w:r w:rsidRPr="000D314D">
              <w:rPr>
                <w:rFonts w:ascii="Times New Roman" w:hAnsi="Times New Roman"/>
                <w:sz w:val="24"/>
                <w:szCs w:val="24"/>
                <w:lang w:val="kk-KZ"/>
              </w:rPr>
              <w:t>Магний</w:t>
            </w:r>
          </w:p>
          <w:p w:rsidR="00AF13B5" w:rsidRPr="000D314D" w:rsidRDefault="00AF13B5" w:rsidP="00AF13B5">
            <w:pPr>
              <w:rPr>
                <w:rFonts w:ascii="Times New Roman" w:hAnsi="Times New Roman"/>
                <w:sz w:val="24"/>
                <w:szCs w:val="24"/>
                <w:lang w:val="kk-KZ"/>
              </w:rPr>
            </w:pPr>
            <w:r w:rsidRPr="000D314D">
              <w:rPr>
                <w:rFonts w:ascii="Times New Roman" w:hAnsi="Times New Roman"/>
                <w:sz w:val="24"/>
                <w:szCs w:val="24"/>
                <w:lang w:val="kk-KZ"/>
              </w:rPr>
              <w:t>Кальций</w:t>
            </w:r>
          </w:p>
          <w:p w:rsidR="00F37465" w:rsidRPr="000D314D" w:rsidRDefault="00AF13B5" w:rsidP="00AF13B5">
            <w:pPr>
              <w:pStyle w:val="a7"/>
              <w:ind w:left="0"/>
              <w:rPr>
                <w:rFonts w:ascii="Times New Roman" w:hAnsi="Times New Roman"/>
                <w:sz w:val="24"/>
                <w:szCs w:val="24"/>
                <w:lang w:val="kk-KZ"/>
              </w:rPr>
            </w:pPr>
            <w:r w:rsidRPr="000D314D">
              <w:rPr>
                <w:rFonts w:ascii="Times New Roman" w:hAnsi="Times New Roman"/>
                <w:sz w:val="24"/>
                <w:szCs w:val="24"/>
                <w:lang w:val="kk-KZ"/>
              </w:rPr>
              <w:t>варий</w:t>
            </w:r>
          </w:p>
        </w:tc>
      </w:tr>
    </w:tbl>
    <w:p w:rsidR="00AF13B5" w:rsidRPr="000D314D" w:rsidRDefault="00F37465" w:rsidP="00AF13B5">
      <w:pPr>
        <w:spacing w:after="0" w:line="240" w:lineRule="auto"/>
        <w:rPr>
          <w:rFonts w:ascii="Times New Roman" w:hAnsi="Times New Roman"/>
          <w:i/>
          <w:sz w:val="24"/>
          <w:szCs w:val="24"/>
          <w:shd w:val="clear" w:color="auto" w:fill="FFFFFF"/>
          <w:lang w:val="kk-KZ"/>
        </w:rPr>
      </w:pPr>
      <w:r w:rsidRPr="000D314D">
        <w:rPr>
          <w:rFonts w:ascii="Times New Roman" w:hAnsi="Times New Roman"/>
          <w:bCs/>
          <w:iCs/>
          <w:sz w:val="24"/>
          <w:szCs w:val="24"/>
          <w:lang w:val="kk-KZ"/>
        </w:rPr>
        <w:t>Оқушыларға түрлі-түсті қағаз қиындылары таратылды, солардан сурет құрастыруды және сол суретпен байланыстырып өз топтарын қысқаша таныстыру тапсырылды.</w:t>
      </w:r>
      <w:r w:rsidRPr="000D314D">
        <w:rPr>
          <w:rFonts w:ascii="Times New Roman" w:hAnsi="Times New Roman"/>
          <w:bCs/>
          <w:sz w:val="24"/>
          <w:szCs w:val="24"/>
          <w:lang w:val="kk-KZ"/>
        </w:rPr>
        <w:t xml:space="preserve"> </w:t>
      </w:r>
      <w:r w:rsidR="00AF13B5" w:rsidRPr="000D314D">
        <w:rPr>
          <w:rFonts w:ascii="Times New Roman" w:hAnsi="Times New Roman"/>
          <w:sz w:val="24"/>
          <w:szCs w:val="24"/>
          <w:lang w:val="kk-KZ"/>
        </w:rPr>
        <w:t>Қар, сұйық су, су буы с</w:t>
      </w:r>
      <w:r w:rsidRPr="000D314D">
        <w:rPr>
          <w:rFonts w:ascii="Times New Roman" w:hAnsi="Times New Roman"/>
          <w:bCs/>
          <w:sz w:val="24"/>
          <w:szCs w:val="24"/>
          <w:lang w:val="kk-KZ"/>
        </w:rPr>
        <w:t xml:space="preserve">урет қиындыларын құрастыру </w:t>
      </w:r>
      <w:r w:rsidRPr="000D314D">
        <w:rPr>
          <w:rFonts w:ascii="Times New Roman" w:hAnsi="Times New Roman"/>
          <w:sz w:val="24"/>
          <w:szCs w:val="24"/>
          <w:lang w:val="kk-KZ"/>
        </w:rPr>
        <w:t xml:space="preserve"> (мозаика) </w:t>
      </w:r>
      <w:r w:rsidRPr="000D314D">
        <w:rPr>
          <w:rFonts w:ascii="Times New Roman" w:hAnsi="Times New Roman"/>
          <w:bCs/>
          <w:sz w:val="24"/>
          <w:szCs w:val="24"/>
          <w:lang w:val="kk-KZ"/>
        </w:rPr>
        <w:t>арқылы топқа бөлінді.</w:t>
      </w:r>
      <w:r w:rsidRPr="000D314D">
        <w:rPr>
          <w:rFonts w:ascii="Times New Roman" w:hAnsi="Times New Roman"/>
          <w:bCs/>
          <w:iCs/>
          <w:sz w:val="24"/>
          <w:szCs w:val="24"/>
          <w:lang w:val="kk-KZ"/>
        </w:rPr>
        <w:t xml:space="preserve"> Оқушылар суреттерді жылдам құрастырып, сол суретпен өздерінің топтарына шағын таныстырылым жасады</w:t>
      </w:r>
      <w:r w:rsidR="00AF13B5" w:rsidRPr="000D314D">
        <w:rPr>
          <w:rFonts w:ascii="Times New Roman" w:hAnsi="Times New Roman"/>
          <w:bCs/>
          <w:iCs/>
          <w:sz w:val="24"/>
          <w:szCs w:val="24"/>
          <w:lang w:val="kk-KZ"/>
        </w:rPr>
        <w:t>.                                                                                                                              1-топ.</w:t>
      </w:r>
      <w:r w:rsidR="00AF13B5" w:rsidRPr="000D314D">
        <w:rPr>
          <w:rFonts w:ascii="Times New Roman" w:hAnsi="Times New Roman"/>
          <w:i/>
          <w:sz w:val="24"/>
          <w:szCs w:val="24"/>
          <w:shd w:val="clear" w:color="auto" w:fill="FFFFFF"/>
          <w:lang w:val="kk-KZ"/>
        </w:rPr>
        <w:t xml:space="preserve"> Ауыз</w:t>
      </w:r>
      <w:r w:rsidR="00AF13B5" w:rsidRPr="000D314D">
        <w:rPr>
          <w:rStyle w:val="apple-converted-space"/>
          <w:rFonts w:ascii="Times New Roman" w:hAnsi="Times New Roman"/>
          <w:sz w:val="24"/>
          <w:szCs w:val="24"/>
          <w:shd w:val="clear" w:color="auto" w:fill="FFFFFF"/>
          <w:lang w:val="kk-KZ"/>
        </w:rPr>
        <w:t> </w:t>
      </w:r>
      <w:r w:rsidR="00AF13B5" w:rsidRPr="000D314D">
        <w:rPr>
          <w:rStyle w:val="aa"/>
          <w:rFonts w:ascii="Times New Roman" w:hAnsi="Times New Roman"/>
          <w:b/>
          <w:bCs/>
          <w:sz w:val="24"/>
          <w:szCs w:val="24"/>
          <w:shd w:val="clear" w:color="auto" w:fill="FFFFFF"/>
          <w:lang w:val="kk-KZ"/>
        </w:rPr>
        <w:t>су</w:t>
      </w:r>
      <w:r w:rsidR="00AF13B5" w:rsidRPr="000D314D">
        <w:rPr>
          <w:rFonts w:ascii="Times New Roman" w:hAnsi="Times New Roman"/>
          <w:i/>
          <w:sz w:val="24"/>
          <w:szCs w:val="24"/>
          <w:shd w:val="clear" w:color="auto" w:fill="FFFFFF"/>
          <w:lang w:val="kk-KZ"/>
        </w:rPr>
        <w:t>, тіршілік көзі, ол Жер шарының 3 / 4 бөлігін алады.</w:t>
      </w:r>
    </w:p>
    <w:p w:rsidR="00AF13B5" w:rsidRPr="000D314D" w:rsidRDefault="00AF13B5" w:rsidP="00AF13B5">
      <w:pPr>
        <w:spacing w:after="0" w:line="240" w:lineRule="auto"/>
        <w:rPr>
          <w:rFonts w:ascii="Times New Roman" w:hAnsi="Times New Roman"/>
          <w:i/>
          <w:sz w:val="24"/>
          <w:szCs w:val="24"/>
          <w:shd w:val="clear" w:color="auto" w:fill="FFFFFF"/>
          <w:lang w:val="kk-KZ"/>
        </w:rPr>
      </w:pPr>
      <w:r w:rsidRPr="000D314D">
        <w:rPr>
          <w:rFonts w:ascii="Times New Roman" w:hAnsi="Times New Roman"/>
          <w:bCs/>
          <w:iCs/>
          <w:sz w:val="24"/>
          <w:szCs w:val="24"/>
          <w:lang w:val="kk-KZ"/>
        </w:rPr>
        <w:t>2-топ.</w:t>
      </w:r>
      <w:r w:rsidRPr="000D314D">
        <w:rPr>
          <w:rFonts w:ascii="Times New Roman" w:hAnsi="Times New Roman"/>
          <w:i/>
          <w:sz w:val="24"/>
          <w:szCs w:val="24"/>
          <w:shd w:val="clear" w:color="auto" w:fill="FFFFFF"/>
          <w:lang w:val="kk-KZ"/>
        </w:rPr>
        <w:t xml:space="preserve"> </w:t>
      </w:r>
      <w:proofErr w:type="spellStart"/>
      <w:r w:rsidRPr="000D314D">
        <w:rPr>
          <w:rFonts w:ascii="Times New Roman" w:hAnsi="Times New Roman"/>
          <w:i/>
          <w:sz w:val="24"/>
          <w:szCs w:val="24"/>
          <w:shd w:val="clear" w:color="auto" w:fill="FFFFFF"/>
        </w:rPr>
        <w:t>Қалыпты</w:t>
      </w:r>
      <w:proofErr w:type="spellEnd"/>
      <w:r w:rsidRPr="000D314D">
        <w:rPr>
          <w:rFonts w:ascii="Times New Roman" w:hAnsi="Times New Roman"/>
          <w:i/>
          <w:sz w:val="24"/>
          <w:szCs w:val="24"/>
          <w:shd w:val="clear" w:color="auto" w:fill="FFFFFF"/>
        </w:rPr>
        <w:t xml:space="preserve"> </w:t>
      </w:r>
      <w:proofErr w:type="spellStart"/>
      <w:r w:rsidRPr="000D314D">
        <w:rPr>
          <w:rFonts w:ascii="Times New Roman" w:hAnsi="Times New Roman"/>
          <w:i/>
          <w:sz w:val="24"/>
          <w:szCs w:val="24"/>
          <w:shd w:val="clear" w:color="auto" w:fill="FFFFFF"/>
        </w:rPr>
        <w:t>қысымда</w:t>
      </w:r>
      <w:proofErr w:type="spellEnd"/>
      <w:r w:rsidRPr="000D314D">
        <w:rPr>
          <w:rFonts w:ascii="Times New Roman" w:hAnsi="Times New Roman"/>
          <w:i/>
          <w:sz w:val="24"/>
          <w:szCs w:val="24"/>
          <w:shd w:val="clear" w:color="auto" w:fill="FFFFFF"/>
        </w:rPr>
        <w:t xml:space="preserve"> 100°</w:t>
      </w:r>
      <w:proofErr w:type="gramStart"/>
      <w:r w:rsidRPr="000D314D">
        <w:rPr>
          <w:rFonts w:ascii="Times New Roman" w:hAnsi="Times New Roman"/>
          <w:i/>
          <w:sz w:val="24"/>
          <w:szCs w:val="24"/>
          <w:shd w:val="clear" w:color="auto" w:fill="FFFFFF"/>
        </w:rPr>
        <w:t>С-та</w:t>
      </w:r>
      <w:proofErr w:type="gramEnd"/>
      <w:r w:rsidRPr="000D314D">
        <w:rPr>
          <w:rStyle w:val="apple-converted-space"/>
          <w:rFonts w:ascii="Times New Roman" w:hAnsi="Times New Roman"/>
          <w:sz w:val="24"/>
          <w:szCs w:val="24"/>
          <w:shd w:val="clear" w:color="auto" w:fill="FFFFFF"/>
        </w:rPr>
        <w:t> </w:t>
      </w:r>
      <w:proofErr w:type="spellStart"/>
      <w:r w:rsidRPr="000D314D">
        <w:rPr>
          <w:rStyle w:val="aa"/>
          <w:rFonts w:ascii="Times New Roman" w:hAnsi="Times New Roman"/>
          <w:bCs/>
          <w:sz w:val="24"/>
          <w:szCs w:val="24"/>
          <w:shd w:val="clear" w:color="auto" w:fill="FFFFFF"/>
        </w:rPr>
        <w:t>қайнайды</w:t>
      </w:r>
      <w:proofErr w:type="spellEnd"/>
      <w:r w:rsidRPr="000D314D">
        <w:rPr>
          <w:rFonts w:ascii="Times New Roman" w:hAnsi="Times New Roman"/>
          <w:i/>
          <w:sz w:val="24"/>
          <w:szCs w:val="24"/>
          <w:shd w:val="clear" w:color="auto" w:fill="FFFFFF"/>
          <w:lang w:val="kk-KZ"/>
        </w:rPr>
        <w:t>.</w:t>
      </w:r>
    </w:p>
    <w:p w:rsidR="00AF13B5" w:rsidRPr="000D314D" w:rsidRDefault="00AF13B5" w:rsidP="00AF13B5">
      <w:pPr>
        <w:spacing w:after="0" w:line="240" w:lineRule="auto"/>
        <w:rPr>
          <w:rFonts w:ascii="Times New Roman" w:hAnsi="Times New Roman"/>
          <w:i/>
          <w:noProof/>
          <w:sz w:val="24"/>
          <w:szCs w:val="24"/>
          <w:lang w:val="kk-KZ"/>
        </w:rPr>
      </w:pPr>
      <w:r w:rsidRPr="000D314D">
        <w:rPr>
          <w:rFonts w:ascii="Times New Roman" w:hAnsi="Times New Roman"/>
          <w:bCs/>
          <w:iCs/>
          <w:sz w:val="24"/>
          <w:szCs w:val="24"/>
          <w:lang w:val="kk-KZ"/>
        </w:rPr>
        <w:t>3-топ.</w:t>
      </w:r>
      <w:r w:rsidRPr="000D314D">
        <w:rPr>
          <w:rFonts w:ascii="Times New Roman" w:hAnsi="Times New Roman"/>
          <w:i/>
          <w:sz w:val="24"/>
          <w:szCs w:val="24"/>
          <w:shd w:val="clear" w:color="auto" w:fill="FFFFFF"/>
          <w:lang w:val="kk-KZ"/>
        </w:rPr>
        <w:t xml:space="preserve"> 0°С-да  қатады. Мұзға (р=0,92 г/см</w:t>
      </w:r>
      <w:r w:rsidRPr="000D314D">
        <w:rPr>
          <w:rFonts w:ascii="Times New Roman" w:hAnsi="Times New Roman"/>
          <w:i/>
          <w:sz w:val="24"/>
          <w:szCs w:val="24"/>
          <w:shd w:val="clear" w:color="auto" w:fill="FFFFFF"/>
          <w:vertAlign w:val="superscript"/>
          <w:lang w:val="kk-KZ"/>
        </w:rPr>
        <w:t>3</w:t>
      </w:r>
      <w:r w:rsidRPr="000D314D">
        <w:rPr>
          <w:rFonts w:ascii="Times New Roman" w:hAnsi="Times New Roman"/>
          <w:i/>
          <w:sz w:val="24"/>
          <w:szCs w:val="24"/>
          <w:shd w:val="clear" w:color="auto" w:fill="FFFFFF"/>
          <w:lang w:val="kk-KZ"/>
        </w:rPr>
        <w:t>) </w:t>
      </w:r>
      <w:r w:rsidRPr="000D314D">
        <w:rPr>
          <w:rFonts w:ascii="Times New Roman" w:hAnsi="Times New Roman"/>
          <w:i/>
          <w:noProof/>
          <w:sz w:val="24"/>
          <w:szCs w:val="24"/>
          <w:lang w:val="kk-KZ"/>
        </w:rPr>
        <w:t xml:space="preserve">            </w:t>
      </w:r>
    </w:p>
    <w:p w:rsidR="00AF13B5" w:rsidRPr="000D314D" w:rsidRDefault="00AF13B5" w:rsidP="00AF13B5">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1. Drinking water, the source of life, it takes 3/4 parts of  Earth.</w:t>
      </w:r>
    </w:p>
    <w:p w:rsidR="00F37465" w:rsidRPr="000D314D" w:rsidRDefault="00AF13B5" w:rsidP="00AF13B5">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2.Normal pressure boils at 100 ° C.                                                                                                                                                                                                                              3. Freezes along 3.0 ° C. ice (p = 0.92 g / cm3)</w:t>
      </w:r>
    </w:p>
    <w:p w:rsidR="00F74145" w:rsidRPr="00A63CAD" w:rsidRDefault="00F74145" w:rsidP="005C0605">
      <w:pPr>
        <w:spacing w:after="0" w:line="240" w:lineRule="auto"/>
        <w:rPr>
          <w:rFonts w:ascii="Times New Roman" w:hAnsi="Times New Roman"/>
          <w:bCs/>
          <w:iCs/>
          <w:sz w:val="20"/>
          <w:szCs w:val="20"/>
          <w:lang w:val="kk-KZ"/>
        </w:rPr>
      </w:pPr>
      <w:r>
        <w:rPr>
          <w:rFonts w:ascii="Times New Roman" w:hAnsi="Times New Roman"/>
          <w:bCs/>
          <w:iCs/>
          <w:noProof/>
          <w:sz w:val="20"/>
          <w:szCs w:val="20"/>
          <w:lang w:val="kk-KZ" w:eastAsia="ru-RU"/>
        </w:rPr>
        <w:lastRenderedPageBreak/>
        <w:t xml:space="preserve">   </w:t>
      </w:r>
      <w:r w:rsidR="00961CC2" w:rsidRPr="00961CC2">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drawing>
          <wp:inline distT="0" distB="0" distL="0" distR="0" wp14:anchorId="6E175A76" wp14:editId="10F65935">
            <wp:extent cx="1818533" cy="1890754"/>
            <wp:effectExtent l="0" t="0" r="0" b="0"/>
            <wp:docPr id="1" name="Рисунок 1" descr="C:\Users\Мейрамкул\Desktop\фотки для отчет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йрамкул\Desktop\фотки для отчета\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533" cy="1890754"/>
                    </a:xfrm>
                    <a:prstGeom prst="rect">
                      <a:avLst/>
                    </a:prstGeom>
                    <a:noFill/>
                    <a:ln>
                      <a:noFill/>
                    </a:ln>
                  </pic:spPr>
                </pic:pic>
              </a:graphicData>
            </a:graphic>
          </wp:inline>
        </w:drawing>
      </w:r>
      <w:r>
        <w:rPr>
          <w:rFonts w:ascii="Times New Roman" w:hAnsi="Times New Roman"/>
          <w:bCs/>
          <w:iCs/>
          <w:noProof/>
          <w:sz w:val="20"/>
          <w:szCs w:val="20"/>
          <w:lang w:val="kk-KZ" w:eastAsia="ru-RU"/>
        </w:rPr>
        <w:t xml:space="preserve">   </w:t>
      </w:r>
      <w:r w:rsidR="00460203" w:rsidRPr="004602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02561">
        <w:rPr>
          <w:rFonts w:ascii="Times New Roman" w:hAnsi="Times New Roman"/>
          <w:noProof/>
          <w:sz w:val="20"/>
          <w:szCs w:val="20"/>
          <w:lang w:eastAsia="ru-RU"/>
        </w:rPr>
        <w:drawing>
          <wp:inline distT="0" distB="0" distL="0" distR="0" wp14:anchorId="4468170E" wp14:editId="6849483B">
            <wp:extent cx="2196548" cy="1886853"/>
            <wp:effectExtent l="0" t="0" r="0" b="0"/>
            <wp:docPr id="19" name="Рисунок 19" descr="F:\фото ашық сабақ - копия\20170222_11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ашық сабақ - копия\20170222_113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022" cy="1891555"/>
                    </a:xfrm>
                    <a:prstGeom prst="rect">
                      <a:avLst/>
                    </a:prstGeom>
                    <a:ln>
                      <a:noFill/>
                    </a:ln>
                    <a:effectLst>
                      <a:softEdge rad="112500"/>
                    </a:effectLst>
                  </pic:spPr>
                </pic:pic>
              </a:graphicData>
            </a:graphic>
          </wp:inline>
        </w:drawing>
      </w:r>
      <w:r w:rsidR="00702561" w:rsidRPr="0070256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61CC2" w:rsidRPr="00961CC2">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drawing>
          <wp:inline distT="0" distB="0" distL="0" distR="0">
            <wp:extent cx="1848678" cy="1888071"/>
            <wp:effectExtent l="0" t="0" r="0" b="0"/>
            <wp:docPr id="2" name="Рисунок 2" descr="C:\Users\Мейрамкул\Desktop\фотки для отчет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йрамкул\Desktop\фотки для отчета\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655" cy="1904388"/>
                    </a:xfrm>
                    <a:prstGeom prst="rect">
                      <a:avLst/>
                    </a:prstGeom>
                    <a:noFill/>
                    <a:ln>
                      <a:noFill/>
                    </a:ln>
                  </pic:spPr>
                </pic:pic>
              </a:graphicData>
            </a:graphic>
          </wp:inline>
        </w:drawing>
      </w:r>
    </w:p>
    <w:p w:rsidR="00FD7E1C" w:rsidRDefault="00872230" w:rsidP="005C0605">
      <w:pPr>
        <w:spacing w:after="0" w:line="240" w:lineRule="auto"/>
        <w:rPr>
          <w:rFonts w:ascii="Times New Roman" w:hAnsi="Times New Roman"/>
          <w:noProof/>
          <w:sz w:val="20"/>
          <w:szCs w:val="20"/>
          <w:lang w:val="kk-KZ" w:eastAsia="ru-RU"/>
        </w:rPr>
      </w:pPr>
      <w:r>
        <w:rPr>
          <w:rFonts w:ascii="Times New Roman" w:hAnsi="Times New Roman"/>
          <w:sz w:val="20"/>
          <w:szCs w:val="20"/>
          <w:lang w:val="kk-KZ"/>
        </w:rPr>
        <w:t xml:space="preserve">  </w:t>
      </w:r>
      <w:r w:rsidR="005C0605">
        <w:rPr>
          <w:rFonts w:ascii="Times New Roman" w:hAnsi="Times New Roman"/>
          <w:sz w:val="20"/>
          <w:szCs w:val="20"/>
          <w:lang w:val="kk-KZ"/>
        </w:rPr>
        <w:t xml:space="preserve"> </w:t>
      </w:r>
    </w:p>
    <w:p w:rsidR="00FD7E1C" w:rsidRPr="000D314D" w:rsidRDefault="00FD7E1C" w:rsidP="00FD7E1C">
      <w:pPr>
        <w:rPr>
          <w:rFonts w:ascii="Times New Roman" w:hAnsi="Times New Roman"/>
          <w:bCs/>
          <w:iCs/>
          <w:sz w:val="24"/>
          <w:szCs w:val="24"/>
          <w:lang w:val="kk-KZ"/>
        </w:rPr>
      </w:pPr>
      <w:r w:rsidRPr="000D314D">
        <w:rPr>
          <w:rFonts w:ascii="Times New Roman" w:hAnsi="Times New Roman"/>
          <w:sz w:val="24"/>
          <w:szCs w:val="24"/>
          <w:lang w:val="kk-KZ"/>
        </w:rPr>
        <w:t xml:space="preserve">Бірі жанып, бірі қолдап жануды                                                                                                                                                                              Екі элемент бізге бұрын табылды.                                                                                                                                                                             Өрт болып еді, сөндіруге көп адам,                                                                                                                                                                              Қосылысын алып, соған </w:t>
      </w:r>
      <w:r w:rsidR="000D314D">
        <w:rPr>
          <w:rFonts w:ascii="Times New Roman" w:hAnsi="Times New Roman"/>
          <w:sz w:val="24"/>
          <w:szCs w:val="24"/>
          <w:lang w:val="kk-KZ"/>
        </w:rPr>
        <w:t xml:space="preserve">ағылды.                   </w:t>
      </w:r>
      <w:r w:rsidRPr="000D314D">
        <w:rPr>
          <w:rFonts w:ascii="Times New Roman" w:hAnsi="Times New Roman"/>
          <w:bCs/>
          <w:iCs/>
          <w:sz w:val="24"/>
          <w:szCs w:val="24"/>
          <w:lang w:val="kk-KZ"/>
        </w:rPr>
        <w:t xml:space="preserve">Жұмбақ                 </w:t>
      </w:r>
      <w:r w:rsidRPr="000D314D">
        <w:rPr>
          <w:rFonts w:ascii="Times New Roman" w:hAnsi="Times New Roman"/>
          <w:i/>
          <w:color w:val="000000"/>
          <w:sz w:val="24"/>
          <w:szCs w:val="24"/>
          <w:lang w:val="kk-KZ"/>
        </w:rPr>
        <w:t>(2Н</w:t>
      </w:r>
      <w:r w:rsidRPr="000D314D">
        <w:rPr>
          <w:rFonts w:ascii="Times New Roman" w:hAnsi="Times New Roman"/>
          <w:i/>
          <w:color w:val="000000"/>
          <w:sz w:val="24"/>
          <w:szCs w:val="24"/>
          <w:vertAlign w:val="subscript"/>
          <w:lang w:val="kk-KZ"/>
        </w:rPr>
        <w:t xml:space="preserve">2 </w:t>
      </w:r>
      <w:r w:rsidRPr="000D314D">
        <w:rPr>
          <w:rFonts w:ascii="Times New Roman" w:hAnsi="Times New Roman"/>
          <w:i/>
          <w:color w:val="000000"/>
          <w:sz w:val="24"/>
          <w:szCs w:val="24"/>
          <w:lang w:val="kk-KZ"/>
        </w:rPr>
        <w:t>+ О</w:t>
      </w:r>
      <w:r w:rsidRPr="000D314D">
        <w:rPr>
          <w:rFonts w:ascii="Times New Roman" w:hAnsi="Times New Roman"/>
          <w:i/>
          <w:color w:val="000000"/>
          <w:sz w:val="24"/>
          <w:szCs w:val="24"/>
          <w:vertAlign w:val="subscript"/>
          <w:lang w:val="kk-KZ"/>
        </w:rPr>
        <w:t xml:space="preserve">2 </w:t>
      </w:r>
      <w:r w:rsidRPr="000D314D">
        <w:rPr>
          <w:rFonts w:ascii="Times New Roman" w:hAnsi="Times New Roman"/>
          <w:i/>
          <w:color w:val="000000"/>
          <w:sz w:val="24"/>
          <w:szCs w:val="24"/>
          <w:lang w:val="kk-KZ"/>
        </w:rPr>
        <w:t>= 2Н</w:t>
      </w:r>
      <w:r w:rsidRPr="000D314D">
        <w:rPr>
          <w:rFonts w:ascii="Times New Roman" w:hAnsi="Times New Roman"/>
          <w:i/>
          <w:color w:val="000000"/>
          <w:sz w:val="24"/>
          <w:szCs w:val="24"/>
          <w:vertAlign w:val="subscript"/>
          <w:lang w:val="kk-KZ"/>
        </w:rPr>
        <w:t>2</w:t>
      </w:r>
      <w:r w:rsidRPr="000D314D">
        <w:rPr>
          <w:rFonts w:ascii="Times New Roman" w:hAnsi="Times New Roman"/>
          <w:i/>
          <w:color w:val="000000"/>
          <w:sz w:val="24"/>
          <w:szCs w:val="24"/>
          <w:lang w:val="kk-KZ"/>
        </w:rPr>
        <w:t>О)</w:t>
      </w:r>
      <w:r w:rsidRPr="000D314D">
        <w:rPr>
          <w:rFonts w:ascii="Times New Roman" w:hAnsi="Times New Roman"/>
          <w:bCs/>
          <w:i/>
          <w:iCs/>
          <w:sz w:val="24"/>
          <w:szCs w:val="24"/>
          <w:lang w:val="kk-KZ"/>
        </w:rPr>
        <w:t xml:space="preserve">              </w:t>
      </w:r>
      <w:r w:rsidRPr="000D314D">
        <w:rPr>
          <w:rFonts w:ascii="Times New Roman" w:hAnsi="Times New Roman"/>
          <w:i/>
          <w:color w:val="000000"/>
          <w:sz w:val="24"/>
          <w:szCs w:val="24"/>
          <w:lang w:val="kk-KZ"/>
        </w:rPr>
        <w:t>Water</w:t>
      </w:r>
    </w:p>
    <w:p w:rsidR="00FD7E1C" w:rsidRPr="000D314D" w:rsidRDefault="005C0605" w:rsidP="00FD7E1C">
      <w:pPr>
        <w:rPr>
          <w:rFonts w:ascii="Times New Roman" w:hAnsi="Times New Roman"/>
          <w:b/>
          <w:sz w:val="24"/>
          <w:szCs w:val="24"/>
          <w:lang w:val="kk-KZ"/>
        </w:rPr>
      </w:pPr>
      <w:r w:rsidRPr="000D314D">
        <w:rPr>
          <w:rFonts w:ascii="Times New Roman" w:hAnsi="Times New Roman"/>
          <w:sz w:val="24"/>
          <w:szCs w:val="24"/>
          <w:lang w:val="kk-KZ"/>
        </w:rPr>
        <w:t xml:space="preserve"> </w:t>
      </w:r>
      <w:r w:rsidR="00FD7E1C" w:rsidRPr="000D314D">
        <w:rPr>
          <w:rFonts w:ascii="Times New Roman" w:hAnsi="Times New Roman"/>
          <w:b/>
          <w:i/>
          <w:sz w:val="24"/>
          <w:szCs w:val="24"/>
          <w:lang w:val="kk-KZ"/>
        </w:rPr>
        <w:t>О</w:t>
      </w:r>
      <w:r w:rsidR="00FD7E1C" w:rsidRPr="000D314D">
        <w:rPr>
          <w:rFonts w:ascii="Times New Roman" w:hAnsi="Times New Roman"/>
          <w:b/>
          <w:bCs/>
          <w:iCs/>
          <w:kern w:val="24"/>
          <w:position w:val="1"/>
          <w:sz w:val="24"/>
          <w:szCs w:val="24"/>
          <w:lang w:val="kk-KZ"/>
        </w:rPr>
        <w:t>қушылардың  су  туралы  шығармашылық  жұмысы</w:t>
      </w:r>
      <w:r w:rsidR="00FD7E1C" w:rsidRPr="000D314D">
        <w:rPr>
          <w:rFonts w:ascii="Times New Roman" w:hAnsi="Times New Roman"/>
          <w:b/>
          <w:sz w:val="24"/>
          <w:szCs w:val="24"/>
          <w:lang w:val="kk-KZ"/>
        </w:rPr>
        <w:t xml:space="preserve">                                                                                                                            </w:t>
      </w:r>
      <w:r w:rsidR="00FD7E1C" w:rsidRPr="000D314D">
        <w:rPr>
          <w:rFonts w:ascii="Times New Roman" w:hAnsi="Times New Roman"/>
          <w:b/>
          <w:bCs/>
          <w:iCs/>
          <w:kern w:val="24"/>
          <w:position w:val="1"/>
          <w:sz w:val="24"/>
          <w:szCs w:val="24"/>
          <w:lang w:val="kk-KZ"/>
        </w:rPr>
        <w:t>Су туралы мақал-мәтелдер (қазақша, ағылшынша)</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В тихой воде омуты глубоки.</w:t>
      </w:r>
      <w:r w:rsidRPr="000D314D">
        <w:rPr>
          <w:rFonts w:ascii="Times New Roman" w:hAnsi="Times New Roman"/>
          <w:i/>
          <w:sz w:val="24"/>
          <w:szCs w:val="24"/>
        </w:rPr>
        <w:t xml:space="preserve"> </w:t>
      </w:r>
      <w:r w:rsidRPr="000D314D">
        <w:rPr>
          <w:rFonts w:ascii="Times New Roman" w:hAnsi="Times New Roman"/>
          <w:bCs/>
          <w:i/>
          <w:iCs/>
          <w:kern w:val="24"/>
          <w:position w:val="1"/>
          <w:sz w:val="24"/>
          <w:szCs w:val="24"/>
          <w:lang w:val="kk-KZ"/>
        </w:rPr>
        <w:t>В тихом омуте черти водятся.  Still waters run deep.</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 xml:space="preserve">Чересчур много хорошего никуда не годится. Too much water drowned the miller. </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Fools grow without watering</w:t>
      </w:r>
      <w:r w:rsidRPr="000D314D">
        <w:rPr>
          <w:rFonts w:ascii="Times New Roman" w:hAnsi="Times New Roman"/>
          <w:i/>
          <w:sz w:val="24"/>
          <w:szCs w:val="24"/>
          <w:lang w:val="en-US"/>
        </w:rPr>
        <w:t xml:space="preserve"> </w:t>
      </w:r>
      <w:r w:rsidRPr="000D314D">
        <w:rPr>
          <w:rFonts w:ascii="Times New Roman" w:hAnsi="Times New Roman"/>
          <w:bCs/>
          <w:i/>
          <w:iCs/>
          <w:kern w:val="24"/>
          <w:position w:val="1"/>
          <w:sz w:val="24"/>
          <w:szCs w:val="24"/>
          <w:lang w:val="kk-KZ"/>
        </w:rPr>
        <w:t>Дураки растут без поливки. Дураков не орут, не сеют — они сами родятся</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Every miller draws water to his own mill</w:t>
      </w:r>
      <w:r w:rsidRPr="000D314D">
        <w:rPr>
          <w:rFonts w:ascii="Times New Roman" w:hAnsi="Times New Roman"/>
          <w:i/>
          <w:sz w:val="24"/>
          <w:szCs w:val="24"/>
        </w:rPr>
        <w:t xml:space="preserve"> </w:t>
      </w:r>
      <w:r w:rsidRPr="000D314D">
        <w:rPr>
          <w:rFonts w:ascii="Times New Roman" w:hAnsi="Times New Roman"/>
          <w:bCs/>
          <w:i/>
          <w:iCs/>
          <w:kern w:val="24"/>
          <w:position w:val="1"/>
          <w:sz w:val="24"/>
          <w:szCs w:val="24"/>
          <w:lang w:val="kk-KZ"/>
        </w:rPr>
        <w:t>Всякий мельник воду на свою мельницу отводит.</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Цену вещи узнаешь, когда потеряешь.</w:t>
      </w:r>
      <w:r w:rsidRPr="000D314D">
        <w:rPr>
          <w:rFonts w:ascii="Times New Roman" w:hAnsi="Times New Roman"/>
          <w:i/>
          <w:sz w:val="24"/>
          <w:szCs w:val="24"/>
        </w:rPr>
        <w:t xml:space="preserve"> </w:t>
      </w:r>
      <w:r w:rsidRPr="000D314D">
        <w:rPr>
          <w:rFonts w:ascii="Times New Roman" w:hAnsi="Times New Roman"/>
          <w:bCs/>
          <w:i/>
          <w:iCs/>
          <w:kern w:val="24"/>
          <w:position w:val="1"/>
          <w:sz w:val="24"/>
          <w:szCs w:val="24"/>
          <w:lang w:val="kk-KZ"/>
        </w:rPr>
        <w:t>Мы никогда не знаем насколько ценна вода, пока не высохнет колодец.</w:t>
      </w:r>
      <w:r w:rsidRPr="000D314D">
        <w:rPr>
          <w:rFonts w:ascii="Times New Roman" w:hAnsi="Times New Roman"/>
          <w:i/>
          <w:sz w:val="24"/>
          <w:szCs w:val="24"/>
        </w:rPr>
        <w:t xml:space="preserve"> </w:t>
      </w:r>
      <w:r w:rsidRPr="000D314D">
        <w:rPr>
          <w:rFonts w:ascii="Times New Roman" w:hAnsi="Times New Roman"/>
          <w:bCs/>
          <w:i/>
          <w:iCs/>
          <w:kern w:val="24"/>
          <w:position w:val="1"/>
          <w:sz w:val="24"/>
          <w:szCs w:val="24"/>
          <w:lang w:val="kk-KZ"/>
        </w:rPr>
        <w:t>We never know the value of water till the well is dry</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Огонь и вода хорошие слуги, но плохие хозяева.</w:t>
      </w:r>
      <w:r w:rsidRPr="000D314D">
        <w:rPr>
          <w:rFonts w:ascii="Times New Roman" w:hAnsi="Times New Roman"/>
          <w:i/>
          <w:sz w:val="24"/>
          <w:szCs w:val="24"/>
        </w:rPr>
        <w:t xml:space="preserve"> </w:t>
      </w:r>
      <w:r w:rsidRPr="000D314D">
        <w:rPr>
          <w:rFonts w:ascii="Times New Roman" w:hAnsi="Times New Roman"/>
          <w:bCs/>
          <w:i/>
          <w:iCs/>
          <w:kern w:val="24"/>
          <w:position w:val="1"/>
          <w:sz w:val="24"/>
          <w:szCs w:val="24"/>
          <w:lang w:val="kk-KZ"/>
        </w:rPr>
        <w:t>Fire and water are good servants, but bad masters.</w:t>
      </w:r>
    </w:p>
    <w:p w:rsidR="00FD7E1C" w:rsidRPr="000D314D" w:rsidRDefault="00FD7E1C" w:rsidP="00FD7E1C">
      <w:pPr>
        <w:pStyle w:val="a7"/>
        <w:numPr>
          <w:ilvl w:val="0"/>
          <w:numId w:val="6"/>
        </w:numPr>
        <w:spacing w:after="0" w:line="240" w:lineRule="auto"/>
        <w:rPr>
          <w:rFonts w:ascii="Times New Roman" w:hAnsi="Times New Roman"/>
          <w:bCs/>
          <w:i/>
          <w:iCs/>
          <w:kern w:val="24"/>
          <w:position w:val="1"/>
          <w:sz w:val="24"/>
          <w:szCs w:val="24"/>
          <w:lang w:val="kk-KZ"/>
        </w:rPr>
      </w:pPr>
      <w:r w:rsidRPr="000D314D">
        <w:rPr>
          <w:rFonts w:ascii="Times New Roman" w:hAnsi="Times New Roman"/>
          <w:bCs/>
          <w:i/>
          <w:iCs/>
          <w:kern w:val="24"/>
          <w:position w:val="1"/>
          <w:sz w:val="24"/>
          <w:szCs w:val="24"/>
          <w:lang w:val="kk-KZ"/>
        </w:rPr>
        <w:t>A great ship asks deep waters. Ср. Большому кораблю — большое плавание.</w:t>
      </w:r>
    </w:p>
    <w:p w:rsidR="005420A6" w:rsidRPr="000D314D" w:rsidRDefault="005420A6" w:rsidP="005420A6">
      <w:pPr>
        <w:spacing w:after="0" w:line="240" w:lineRule="auto"/>
        <w:rPr>
          <w:rFonts w:ascii="Times New Roman" w:hAnsi="Times New Roman"/>
          <w:b/>
          <w:sz w:val="24"/>
          <w:szCs w:val="24"/>
          <w:lang w:val="kk-KZ"/>
        </w:rPr>
      </w:pPr>
      <w:r w:rsidRPr="000D314D">
        <w:rPr>
          <w:rFonts w:ascii="Times New Roman" w:hAnsi="Times New Roman"/>
          <w:b/>
          <w:sz w:val="24"/>
          <w:szCs w:val="24"/>
          <w:lang w:val="kk-KZ"/>
        </w:rPr>
        <w:t xml:space="preserve">І топ. Мәтінге тақырып қою. </w:t>
      </w:r>
      <w:r w:rsidRPr="000D314D">
        <w:rPr>
          <w:rFonts w:ascii="Times New Roman" w:hAnsi="Times New Roman"/>
          <w:i/>
          <w:sz w:val="24"/>
          <w:szCs w:val="24"/>
          <w:lang w:val="kk-KZ"/>
        </w:rPr>
        <w:t>Тақырып ағылшынша қазақша</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b/>
          <w:sz w:val="24"/>
          <w:szCs w:val="24"/>
          <w:lang w:val="kk-KZ"/>
        </w:rPr>
        <w:t>Water is the most common material in the nature.</w:t>
      </w:r>
      <w:r w:rsidRPr="000D314D">
        <w:rPr>
          <w:rFonts w:ascii="Times New Roman" w:hAnsi="Times New Roman"/>
          <w:sz w:val="24"/>
          <w:szCs w:val="24"/>
          <w:lang w:val="en-US"/>
        </w:rPr>
        <w:t xml:space="preserve"> </w:t>
      </w:r>
      <w:r w:rsidRPr="000D314D">
        <w:rPr>
          <w:rFonts w:ascii="Times New Roman" w:hAnsi="Times New Roman"/>
          <w:b/>
          <w:sz w:val="24"/>
          <w:szCs w:val="24"/>
          <w:lang w:val="kk-KZ"/>
        </w:rPr>
        <w:t xml:space="preserve">Су- табиғатта ең көп таралған зат. </w:t>
      </w:r>
      <w:r w:rsidRPr="000D314D">
        <w:rPr>
          <w:rFonts w:ascii="Times New Roman" w:hAnsi="Times New Roman"/>
          <w:sz w:val="24"/>
          <w:szCs w:val="24"/>
          <w:lang w:val="kk-KZ"/>
        </w:rPr>
        <w:t>Сумен жер шарының 3/4 бөлігін алады. Атмосферада су бу түрінде кең таралған. Температура суығанда ол шоғырланып,алдымен бұлтқа айналып, кейін жаңбыр немесе қар болып жауады. Өсімдіктер бетіне шық болып қонады. Сондықтан судың ауа райына ықпалы зор. Тұщы су - баға жетпес байлық. Жер шарындағы барлық судың 2% ғана тұщы, ал қалған 98% ащы су. Дүние жүзіндегі тұщы суды пайдалану жыл сайын өсіп келеді. ХХ ғасырдың басында әрбір адам тәулігіне 12-18 л су пайдаланса, қазір200-300 л пайдаланып отыр. Сондықтан жер бетіндегі тұщы су қорын таза ұстау, оны ластамау, үнемдеп орынды жұмсау әрбір азамзаттың парызы!.</w:t>
      </w:r>
    </w:p>
    <w:p w:rsidR="005420A6" w:rsidRPr="000D314D" w:rsidRDefault="005420A6" w:rsidP="005420A6">
      <w:pPr>
        <w:spacing w:after="0" w:line="240" w:lineRule="auto"/>
        <w:rPr>
          <w:rFonts w:ascii="Times New Roman" w:hAnsi="Times New Roman"/>
          <w:b/>
          <w:sz w:val="24"/>
          <w:szCs w:val="24"/>
          <w:lang w:val="kk-KZ"/>
        </w:rPr>
      </w:pPr>
      <w:r w:rsidRPr="000D314D">
        <w:rPr>
          <w:rFonts w:ascii="Times New Roman" w:hAnsi="Times New Roman"/>
          <w:b/>
          <w:sz w:val="24"/>
          <w:szCs w:val="24"/>
          <w:lang w:val="kk-KZ"/>
        </w:rPr>
        <w:t>ІІ топ. Мәтінге тақырып қою.</w:t>
      </w:r>
    </w:p>
    <w:p w:rsidR="005420A6" w:rsidRPr="000D314D" w:rsidRDefault="005420A6" w:rsidP="005420A6">
      <w:pPr>
        <w:spacing w:after="0" w:line="240" w:lineRule="auto"/>
        <w:rPr>
          <w:rFonts w:ascii="Times New Roman" w:hAnsi="Times New Roman"/>
          <w:color w:val="000000"/>
          <w:sz w:val="24"/>
          <w:szCs w:val="24"/>
          <w:lang w:val="kk-KZ"/>
        </w:rPr>
      </w:pPr>
      <w:r w:rsidRPr="000D314D">
        <w:rPr>
          <w:rFonts w:ascii="Times New Roman" w:hAnsi="Times New Roman"/>
          <w:i/>
          <w:sz w:val="24"/>
          <w:szCs w:val="24"/>
          <w:lang w:val="kk-KZ"/>
        </w:rPr>
        <w:t xml:space="preserve"> </w:t>
      </w:r>
      <w:r w:rsidRPr="000D314D">
        <w:rPr>
          <w:rFonts w:ascii="Times New Roman" w:hAnsi="Times New Roman"/>
          <w:b/>
          <w:i/>
          <w:sz w:val="24"/>
          <w:szCs w:val="24"/>
          <w:lang w:val="kk-KZ"/>
        </w:rPr>
        <w:t>The history of water</w:t>
      </w:r>
      <w:r w:rsidRPr="000D314D">
        <w:rPr>
          <w:rFonts w:ascii="Times New Roman" w:hAnsi="Times New Roman"/>
          <w:i/>
          <w:sz w:val="24"/>
          <w:szCs w:val="24"/>
          <w:lang w:val="kk-KZ"/>
        </w:rPr>
        <w:t>.</w:t>
      </w:r>
      <w:r w:rsidRPr="000D314D">
        <w:rPr>
          <w:rFonts w:ascii="Times New Roman" w:hAnsi="Times New Roman"/>
          <w:b/>
          <w:i/>
          <w:sz w:val="24"/>
          <w:szCs w:val="24"/>
          <w:lang w:val="kk-KZ"/>
        </w:rPr>
        <w:t>Судың ашылу тарихы.</w:t>
      </w:r>
      <w:r w:rsidRPr="000D314D">
        <w:rPr>
          <w:rFonts w:ascii="Times New Roman" w:hAnsi="Times New Roman"/>
          <w:sz w:val="24"/>
          <w:szCs w:val="24"/>
          <w:lang w:val="kk-KZ"/>
        </w:rPr>
        <w:t xml:space="preserve">  Достарымен ермек үшін жасаған бір кездейсоқ тәжірибеле -рінде,сутек пен ауаның қоспасы қопарылыс беретінін, қопарылыс болған ыдыстың ішінде  ылғал, дым пайда болатынын Джозеф Пристли байқаған.  Д.Пристлидің тәжірибеле рін естігеннен кейін ағылшын химигі Генри Кавендиш 1782 жылы жылы бұрынғы тәжірибелеріне қайта оралып,қопарылыс нәтижесінде таза су түзілетінін анықтаған. 1783 жылы А.Л.Лавуазье  сутек пен оттекті араластырып жағып,таза судың түзілетіндігіне көз жеткізеді.Міне,осы 1783 жылдан бастап су жай зат емес,күрделі зат деп есептеледі. А.Л.Лавуазье бұл  синтезбен тоқтап қалмады,ол судың анализін жасады.Бұл жұмысты бастауға сол кезде жасалған әуе шарларын толтыруға қажетті сутекті көп мөлшерде алудың арзан тәсілін табу себеп болды.</w:t>
      </w:r>
    </w:p>
    <w:p w:rsidR="005420A6" w:rsidRPr="000D314D" w:rsidRDefault="005420A6" w:rsidP="005420A6">
      <w:pPr>
        <w:spacing w:after="0" w:line="240" w:lineRule="auto"/>
        <w:rPr>
          <w:rFonts w:ascii="Times New Roman" w:hAnsi="Times New Roman"/>
          <w:b/>
          <w:sz w:val="24"/>
          <w:szCs w:val="24"/>
          <w:lang w:val="kk-KZ"/>
        </w:rPr>
      </w:pPr>
      <w:r w:rsidRPr="000D314D">
        <w:rPr>
          <w:rFonts w:ascii="Times New Roman" w:hAnsi="Times New Roman"/>
          <w:b/>
          <w:sz w:val="24"/>
          <w:szCs w:val="24"/>
          <w:lang w:val="kk-KZ"/>
        </w:rPr>
        <w:t>ІІІтоп.</w:t>
      </w:r>
      <w:r w:rsidRPr="000D314D">
        <w:rPr>
          <w:rFonts w:ascii="Times New Roman" w:hAnsi="Times New Roman"/>
          <w:sz w:val="24"/>
          <w:szCs w:val="24"/>
          <w:lang w:val="kk-KZ"/>
        </w:rPr>
        <w:t xml:space="preserve"> Судың құрамында массалық үлесі бойынша ... сутек және ... оттек бар. </w:t>
      </w:r>
      <w:r w:rsidRPr="000D314D">
        <w:rPr>
          <w:rFonts w:ascii="Times New Roman" w:hAnsi="Times New Roman"/>
          <w:b/>
          <w:sz w:val="24"/>
          <w:szCs w:val="24"/>
          <w:lang w:val="kk-KZ"/>
        </w:rPr>
        <w:t>(</w:t>
      </w:r>
      <w:r w:rsidRPr="000D314D">
        <w:rPr>
          <w:rFonts w:ascii="Times New Roman" w:hAnsi="Times New Roman"/>
          <w:b/>
          <w:i/>
          <w:sz w:val="24"/>
          <w:szCs w:val="24"/>
          <w:lang w:val="kk-KZ"/>
        </w:rPr>
        <w:t>есепке кім жүйрік, who is the quicker</w:t>
      </w:r>
      <w:r w:rsidRPr="000D314D">
        <w:rPr>
          <w:rFonts w:ascii="Times New Roman" w:hAnsi="Times New Roman"/>
          <w:b/>
          <w:sz w:val="24"/>
          <w:szCs w:val="24"/>
          <w:lang w:val="kk-KZ"/>
        </w:rPr>
        <w:t>), (11, 89 – eleven, eighty nine)</w:t>
      </w:r>
    </w:p>
    <w:p w:rsidR="00961CC2" w:rsidRPr="000D314D" w:rsidRDefault="005420A6" w:rsidP="005420A6">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 ( </w:t>
      </w:r>
      <w:r w:rsidRPr="000D314D">
        <w:rPr>
          <w:rFonts w:ascii="Times New Roman" w:hAnsi="Times New Roman"/>
          <w:i/>
          <w:color w:val="111111"/>
          <w:sz w:val="24"/>
          <w:szCs w:val="24"/>
          <w:shd w:val="clear" w:color="auto" w:fill="FFFFFF"/>
          <w:lang w:val="kk-KZ"/>
        </w:rPr>
        <w:t>«Доп тастамақ »  ойыны бойынша</w:t>
      </w:r>
      <w:r w:rsidRPr="000D314D">
        <w:rPr>
          <w:rFonts w:ascii="Times New Roman" w:hAnsi="Times New Roman"/>
          <w:i/>
          <w:sz w:val="24"/>
          <w:szCs w:val="24"/>
          <w:lang w:val="kk-KZ"/>
        </w:rPr>
        <w:t xml:space="preserve"> </w:t>
      </w:r>
      <w:r w:rsidRPr="000D314D">
        <w:rPr>
          <w:rFonts w:ascii="Times New Roman" w:hAnsi="Times New Roman"/>
          <w:i/>
          <w:color w:val="111111"/>
          <w:sz w:val="24"/>
          <w:szCs w:val="24"/>
          <w:shd w:val="clear" w:color="auto" w:fill="FFFFFF"/>
          <w:lang w:val="kk-KZ"/>
        </w:rPr>
        <w:t>допты қағып алған оқушылар сұрақтарға жауап берді)</w:t>
      </w:r>
      <w:r w:rsidR="006C18DD" w:rsidRPr="000D314D">
        <w:rPr>
          <w:rFonts w:ascii="Times New Roman" w:hAnsi="Times New Roman"/>
          <w:i/>
          <w:sz w:val="24"/>
          <w:szCs w:val="24"/>
          <w:lang w:val="kk-KZ"/>
        </w:rPr>
        <w:t xml:space="preserve">   </w:t>
      </w:r>
    </w:p>
    <w:p w:rsidR="005420A6" w:rsidRPr="005420A6" w:rsidRDefault="00961CC2" w:rsidP="005420A6">
      <w:pPr>
        <w:spacing w:after="0" w:line="240" w:lineRule="auto"/>
        <w:rPr>
          <w:rFonts w:ascii="Times New Roman" w:hAnsi="Times New Roman"/>
          <w:bCs/>
          <w:i/>
          <w:iCs/>
          <w:kern w:val="24"/>
          <w:position w:val="1"/>
          <w:sz w:val="20"/>
          <w:szCs w:val="20"/>
          <w:lang w:val="kk-KZ"/>
        </w:rPr>
      </w:pPr>
      <w:r w:rsidRPr="00961CC2">
        <w:rPr>
          <w:rFonts w:ascii="Times New Roman" w:hAnsi="Times New Roman"/>
          <w:i/>
          <w:noProof/>
          <w:sz w:val="20"/>
          <w:szCs w:val="20"/>
          <w:lang w:eastAsia="ru-RU"/>
        </w:rPr>
        <w:lastRenderedPageBreak/>
        <w:drawing>
          <wp:inline distT="0" distB="0" distL="0" distR="0">
            <wp:extent cx="2027555" cy="1649896"/>
            <wp:effectExtent l="0" t="0" r="0" b="7620"/>
            <wp:docPr id="3" name="Рисунок 3" descr="C:\Users\Мейрамкул\Desktop\фотки для отчет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йрамкул\Desktop\фотки для отчета\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628" cy="1675995"/>
                    </a:xfrm>
                    <a:prstGeom prst="rect">
                      <a:avLst/>
                    </a:prstGeom>
                    <a:ln>
                      <a:noFill/>
                    </a:ln>
                    <a:effectLst>
                      <a:softEdge rad="112500"/>
                    </a:effectLst>
                  </pic:spPr>
                </pic:pic>
              </a:graphicData>
            </a:graphic>
          </wp:inline>
        </w:drawing>
      </w:r>
      <w:r w:rsidR="005420A6" w:rsidRPr="005420A6">
        <w:rPr>
          <w:rFonts w:ascii="Times New Roman" w:hAnsi="Times New Roman"/>
          <w:i/>
          <w:sz w:val="20"/>
          <w:szCs w:val="20"/>
          <w:lang w:val="kk-KZ"/>
        </w:rPr>
        <w:t xml:space="preserve">  </w:t>
      </w:r>
      <w:r w:rsidR="00140009" w:rsidRPr="00140009">
        <w:rPr>
          <w:rFonts w:ascii="Times New Roman" w:hAnsi="Times New Roman"/>
          <w:i/>
          <w:noProof/>
          <w:sz w:val="20"/>
          <w:szCs w:val="20"/>
          <w:lang w:eastAsia="ru-RU"/>
        </w:rPr>
        <w:drawing>
          <wp:inline distT="0" distB="0" distL="0" distR="0">
            <wp:extent cx="2156460" cy="1560443"/>
            <wp:effectExtent l="0" t="0" r="0" b="1905"/>
            <wp:docPr id="4" name="Рисунок 4" descr="C:\Users\Мейрамкул\Desktop\фотки для отчет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йрамкул\Desktop\фотки для отчета\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108" cy="1576832"/>
                    </a:xfrm>
                    <a:prstGeom prst="rect">
                      <a:avLst/>
                    </a:prstGeom>
                    <a:ln>
                      <a:noFill/>
                    </a:ln>
                    <a:effectLst>
                      <a:softEdge rad="112500"/>
                    </a:effectLst>
                  </pic:spPr>
                </pic:pic>
              </a:graphicData>
            </a:graphic>
          </wp:inline>
        </w:drawing>
      </w:r>
      <w:r w:rsidR="005420A6" w:rsidRPr="005420A6">
        <w:rPr>
          <w:rFonts w:ascii="Times New Roman" w:hAnsi="Times New Roman"/>
          <w:i/>
          <w:sz w:val="20"/>
          <w:szCs w:val="20"/>
          <w:lang w:val="kk-KZ"/>
        </w:rPr>
        <w:t xml:space="preserve">  </w:t>
      </w:r>
      <w:r w:rsidR="00140009" w:rsidRPr="00140009">
        <w:rPr>
          <w:rFonts w:ascii="Times New Roman" w:hAnsi="Times New Roman"/>
          <w:i/>
          <w:noProof/>
          <w:sz w:val="20"/>
          <w:szCs w:val="20"/>
          <w:lang w:eastAsia="ru-RU"/>
        </w:rPr>
        <w:drawing>
          <wp:inline distT="0" distB="0" distL="0" distR="0">
            <wp:extent cx="1976645" cy="1550505"/>
            <wp:effectExtent l="0" t="0" r="5080" b="0"/>
            <wp:docPr id="6" name="Рисунок 6" descr="C:\Users\Мейрамкул\Desktop\фотки для отчет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йрамкул\Desktop\фотки для отчета\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7934" cy="1551516"/>
                    </a:xfrm>
                    <a:prstGeom prst="rect">
                      <a:avLst/>
                    </a:prstGeom>
                    <a:ln>
                      <a:noFill/>
                    </a:ln>
                    <a:effectLst>
                      <a:softEdge rad="112500"/>
                    </a:effectLst>
                  </pic:spPr>
                </pic:pic>
              </a:graphicData>
            </a:graphic>
          </wp:inline>
        </w:drawing>
      </w:r>
      <w:r w:rsidR="005420A6" w:rsidRPr="005420A6">
        <w:rPr>
          <w:rFonts w:ascii="Times New Roman" w:hAnsi="Times New Roman"/>
          <w:i/>
          <w:sz w:val="20"/>
          <w:szCs w:val="20"/>
          <w:lang w:val="kk-KZ"/>
        </w:rPr>
        <w:t xml:space="preserve">                 </w:t>
      </w:r>
    </w:p>
    <w:p w:rsidR="005420A6" w:rsidRPr="000D314D" w:rsidRDefault="005420A6" w:rsidP="005420A6">
      <w:pPr>
        <w:spacing w:after="0" w:line="240" w:lineRule="auto"/>
        <w:rPr>
          <w:rFonts w:ascii="Times New Roman" w:hAnsi="Times New Roman"/>
          <w:b/>
          <w:sz w:val="24"/>
          <w:szCs w:val="24"/>
          <w:lang w:val="kk-KZ"/>
        </w:rPr>
      </w:pPr>
      <w:r w:rsidRPr="000D314D">
        <w:rPr>
          <w:rFonts w:ascii="Times New Roman" w:hAnsi="Times New Roman"/>
          <w:b/>
          <w:sz w:val="24"/>
          <w:szCs w:val="24"/>
          <w:lang w:val="kk-KZ"/>
        </w:rPr>
        <w:t>Тәжірибе</w:t>
      </w:r>
      <w:r w:rsidR="000D314D">
        <w:rPr>
          <w:rFonts w:ascii="Times New Roman" w:hAnsi="Times New Roman"/>
          <w:b/>
          <w:sz w:val="24"/>
          <w:szCs w:val="24"/>
          <w:lang w:val="kk-KZ"/>
        </w:rPr>
        <w:t xml:space="preserve">     </w:t>
      </w:r>
      <w:r w:rsidRPr="000D314D">
        <w:rPr>
          <w:rFonts w:ascii="Times New Roman" w:hAnsi="Times New Roman"/>
          <w:sz w:val="24"/>
          <w:szCs w:val="24"/>
          <w:lang w:val="kk-KZ"/>
        </w:rPr>
        <w:t>Бірдей 2 стаканға қайнаған және қайнамаған суды құйып, оларды бірнеше сағатқа қояды.</w:t>
      </w:r>
    </w:p>
    <w:p w:rsidR="005420A6" w:rsidRPr="000D314D" w:rsidRDefault="005420A6" w:rsidP="005420A6">
      <w:pPr>
        <w:spacing w:after="0" w:line="240" w:lineRule="auto"/>
        <w:rPr>
          <w:rFonts w:ascii="Times New Roman" w:hAnsi="Times New Roman"/>
          <w:i/>
          <w:sz w:val="24"/>
          <w:szCs w:val="24"/>
          <w:lang w:val="kk-KZ"/>
        </w:rPr>
      </w:pPr>
      <w:r w:rsidRPr="000D314D">
        <w:rPr>
          <w:rFonts w:ascii="Times New Roman" w:hAnsi="Times New Roman"/>
          <w:b/>
          <w:sz w:val="24"/>
          <w:szCs w:val="24"/>
          <w:lang w:val="kk-KZ"/>
        </w:rPr>
        <w:t>1-топ.</w:t>
      </w:r>
      <w:r w:rsidRPr="000D314D">
        <w:rPr>
          <w:rFonts w:ascii="Times New Roman" w:hAnsi="Times New Roman"/>
          <w:i/>
          <w:sz w:val="24"/>
          <w:szCs w:val="24"/>
          <w:lang w:val="kk-KZ"/>
        </w:rPr>
        <w:t xml:space="preserve">           1-сұрақ. Осы уақытта не байқадыңыз?</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sz w:val="24"/>
          <w:szCs w:val="24"/>
          <w:lang w:val="kk-KZ"/>
        </w:rPr>
        <w:t>А. Екі стаканда да ешқандай өзгеріс болған жоқ.</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sz w:val="24"/>
          <w:szCs w:val="24"/>
          <w:lang w:val="kk-KZ"/>
        </w:rPr>
        <w:t>В. Қайнамаған суы бар стаканның ішкі қабырғаларында ұсақ көпіршіктер пайда болады.</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sz w:val="24"/>
          <w:szCs w:val="24"/>
          <w:lang w:val="kk-KZ"/>
        </w:rPr>
        <w:t xml:space="preserve">С. Қайнаған су құйылған стақанның ішкі қабырғаларында ұсақ көпіршіктер пайда болады.          </w:t>
      </w:r>
      <w:r w:rsidRPr="000D314D">
        <w:rPr>
          <w:rFonts w:ascii="Times New Roman" w:hAnsi="Times New Roman"/>
          <w:i/>
          <w:sz w:val="24"/>
          <w:szCs w:val="24"/>
          <w:lang w:val="kk-KZ"/>
        </w:rPr>
        <w:t>Жауабы:</w:t>
      </w:r>
      <w:r w:rsidRPr="000D314D">
        <w:rPr>
          <w:rFonts w:ascii="Times New Roman" w:hAnsi="Times New Roman"/>
          <w:sz w:val="24"/>
          <w:szCs w:val="24"/>
          <w:lang w:val="kk-KZ"/>
        </w:rPr>
        <w:t xml:space="preserve"> В</w:t>
      </w:r>
    </w:p>
    <w:p w:rsidR="005420A6" w:rsidRPr="000D314D" w:rsidRDefault="005420A6" w:rsidP="005420A6">
      <w:pPr>
        <w:spacing w:after="0" w:line="240" w:lineRule="auto"/>
        <w:rPr>
          <w:rFonts w:ascii="Times New Roman" w:hAnsi="Times New Roman"/>
          <w:b/>
          <w:sz w:val="24"/>
          <w:szCs w:val="24"/>
          <w:lang w:val="kk-KZ"/>
        </w:rPr>
      </w:pPr>
      <w:r w:rsidRPr="000D314D">
        <w:rPr>
          <w:rFonts w:ascii="Times New Roman" w:hAnsi="Times New Roman"/>
          <w:b/>
          <w:sz w:val="24"/>
          <w:szCs w:val="24"/>
          <w:lang w:val="kk-KZ"/>
        </w:rPr>
        <w:t xml:space="preserve">2-топ.          </w:t>
      </w:r>
      <w:r w:rsidRPr="000D314D">
        <w:rPr>
          <w:rFonts w:ascii="Times New Roman" w:hAnsi="Times New Roman"/>
          <w:i/>
          <w:sz w:val="24"/>
          <w:szCs w:val="24"/>
          <w:lang w:val="kk-KZ"/>
        </w:rPr>
        <w:t xml:space="preserve">2 – сұрақ. Судың қайнауы барысында қандай өзгерістер болады? </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sz w:val="24"/>
          <w:szCs w:val="24"/>
          <w:lang w:val="kk-KZ"/>
        </w:rPr>
        <w:t>А. Су қайнағанда газдармен қанығады.</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sz w:val="24"/>
          <w:szCs w:val="24"/>
          <w:lang w:val="kk-KZ"/>
        </w:rPr>
        <w:t>В.Су қайнағанда газдар жойылады.</w:t>
      </w:r>
    </w:p>
    <w:p w:rsidR="005420A6" w:rsidRPr="000D314D" w:rsidRDefault="005420A6" w:rsidP="005420A6">
      <w:pPr>
        <w:spacing w:after="0" w:line="240" w:lineRule="auto"/>
        <w:rPr>
          <w:rFonts w:ascii="Times New Roman" w:hAnsi="Times New Roman"/>
          <w:sz w:val="24"/>
          <w:szCs w:val="24"/>
          <w:lang w:val="kk-KZ"/>
        </w:rPr>
      </w:pPr>
      <w:r w:rsidRPr="000D314D">
        <w:rPr>
          <w:rFonts w:ascii="Times New Roman" w:hAnsi="Times New Roman"/>
          <w:sz w:val="24"/>
          <w:szCs w:val="24"/>
          <w:lang w:val="kk-KZ"/>
        </w:rPr>
        <w:t xml:space="preserve">С. Су қайнағанда ешқандай өзгерістер болмайды.                                     </w:t>
      </w:r>
      <w:r w:rsidR="000D314D">
        <w:rPr>
          <w:rFonts w:ascii="Times New Roman" w:hAnsi="Times New Roman"/>
          <w:sz w:val="24"/>
          <w:szCs w:val="24"/>
          <w:lang w:val="kk-KZ"/>
        </w:rPr>
        <w:t xml:space="preserve">                                            </w:t>
      </w:r>
      <w:r w:rsidRPr="000D314D">
        <w:rPr>
          <w:rFonts w:ascii="Times New Roman" w:hAnsi="Times New Roman"/>
          <w:sz w:val="24"/>
          <w:szCs w:val="24"/>
          <w:lang w:val="kk-KZ"/>
        </w:rPr>
        <w:t xml:space="preserve"> </w:t>
      </w:r>
      <w:r w:rsidRPr="000D314D">
        <w:rPr>
          <w:rFonts w:ascii="Times New Roman" w:hAnsi="Times New Roman"/>
          <w:i/>
          <w:sz w:val="24"/>
          <w:szCs w:val="24"/>
          <w:lang w:val="kk-KZ"/>
        </w:rPr>
        <w:t>Жауабы:</w:t>
      </w:r>
      <w:r w:rsidRPr="000D314D">
        <w:rPr>
          <w:rFonts w:ascii="Times New Roman" w:hAnsi="Times New Roman"/>
          <w:sz w:val="24"/>
          <w:szCs w:val="24"/>
          <w:lang w:val="kk-KZ"/>
        </w:rPr>
        <w:t xml:space="preserve"> В.</w:t>
      </w:r>
    </w:p>
    <w:p w:rsidR="00B5206D" w:rsidRPr="000D314D" w:rsidRDefault="005420A6" w:rsidP="00B5206D">
      <w:pPr>
        <w:rPr>
          <w:rFonts w:ascii="Times New Roman" w:hAnsi="Times New Roman"/>
          <w:sz w:val="24"/>
          <w:szCs w:val="24"/>
          <w:lang w:val="kk-KZ"/>
        </w:rPr>
      </w:pPr>
      <w:r w:rsidRPr="000D314D">
        <w:rPr>
          <w:b/>
          <w:sz w:val="24"/>
          <w:szCs w:val="24"/>
          <w:lang w:val="kk-KZ"/>
        </w:rPr>
        <w:t>3-топ</w:t>
      </w:r>
      <w:r w:rsidRPr="000D314D">
        <w:rPr>
          <w:rFonts w:ascii="Times New Roman" w:hAnsi="Times New Roman"/>
          <w:i/>
          <w:sz w:val="24"/>
          <w:szCs w:val="24"/>
          <w:lang w:val="kk-KZ"/>
        </w:rPr>
        <w:t>3-сұрақ. Қай стақанда қайнаған және қай стақанда қайнамаған су бар екенін</w:t>
      </w:r>
      <w:r w:rsidRPr="000D314D">
        <w:rPr>
          <w:b/>
          <w:sz w:val="24"/>
          <w:szCs w:val="24"/>
          <w:lang w:val="kk-KZ"/>
        </w:rPr>
        <w:t>.</w:t>
      </w:r>
      <w:r w:rsidRPr="000D314D">
        <w:rPr>
          <w:i/>
          <w:sz w:val="24"/>
          <w:szCs w:val="24"/>
          <w:lang w:val="kk-KZ"/>
        </w:rPr>
        <w:t xml:space="preserve">                                                                                                                                                                                                                                   </w:t>
      </w:r>
      <w:r w:rsidRPr="000D314D">
        <w:rPr>
          <w:rFonts w:ascii="Times New Roman" w:hAnsi="Times New Roman"/>
          <w:i/>
          <w:sz w:val="24"/>
          <w:szCs w:val="24"/>
          <w:lang w:val="kk-KZ"/>
        </w:rPr>
        <w:t>қалай білуге болады? Жауаптарыңызды түсіндіріңіздер.</w:t>
      </w:r>
      <w:r w:rsidRPr="000D314D">
        <w:rPr>
          <w:i/>
          <w:sz w:val="24"/>
          <w:szCs w:val="24"/>
          <w:lang w:val="kk-KZ"/>
        </w:rPr>
        <w:t xml:space="preserve"> </w:t>
      </w:r>
      <w:r w:rsidRPr="000D314D">
        <w:rPr>
          <w:rFonts w:ascii="Times New Roman" w:hAnsi="Times New Roman"/>
          <w:i/>
          <w:sz w:val="24"/>
          <w:szCs w:val="24"/>
          <w:lang w:val="kk-KZ"/>
        </w:rPr>
        <w:t>Жауаптың нұсқасы.</w:t>
      </w:r>
      <w:r w:rsidRPr="000D314D">
        <w:rPr>
          <w:rFonts w:ascii="Times New Roman" w:hAnsi="Times New Roman"/>
          <w:sz w:val="24"/>
          <w:szCs w:val="24"/>
          <w:lang w:val="kk-KZ"/>
        </w:rPr>
        <w:t xml:space="preserve"> </w:t>
      </w:r>
      <w:r w:rsidR="000D314D">
        <w:rPr>
          <w:rFonts w:ascii="Times New Roman" w:hAnsi="Times New Roman"/>
          <w:sz w:val="24"/>
          <w:szCs w:val="24"/>
          <w:lang w:val="kk-KZ"/>
        </w:rPr>
        <w:t xml:space="preserve">                                   </w:t>
      </w:r>
      <w:r w:rsidRPr="000D314D">
        <w:rPr>
          <w:rFonts w:ascii="Times New Roman" w:hAnsi="Times New Roman"/>
          <w:sz w:val="24"/>
          <w:szCs w:val="24"/>
          <w:lang w:val="kk-KZ"/>
        </w:rPr>
        <w:t xml:space="preserve">Кәдімгі су құбырының немесе құдықтың суы бар стақанның ішкі қабырғаларында ұсақ көпіршіктер пайда болады. Өйткені, әдетте бөлме температурасы су құбырының немесе құдықтың температурасына қарағанда жоғарырақ болады, ауаның және басқа еріген газдардың артық мөлшері үлкейе келе бос күйінде бөлініп шығады. Бұл құбылыс басқа стақанда </w:t>
      </w:r>
      <w:r w:rsidR="00B5206D" w:rsidRPr="000D314D">
        <w:rPr>
          <w:rFonts w:ascii="Times New Roman" w:hAnsi="Times New Roman"/>
          <w:sz w:val="24"/>
          <w:szCs w:val="24"/>
          <w:lang w:val="kk-KZ"/>
        </w:rPr>
        <w:t xml:space="preserve">                       </w:t>
      </w:r>
      <w:r w:rsidRPr="000D314D">
        <w:rPr>
          <w:rFonts w:ascii="Times New Roman" w:hAnsi="Times New Roman"/>
          <w:sz w:val="24"/>
          <w:szCs w:val="24"/>
          <w:lang w:val="kk-KZ"/>
        </w:rPr>
        <w:t>ба</w:t>
      </w:r>
      <w:r w:rsidR="00B5206D" w:rsidRPr="000D314D">
        <w:rPr>
          <w:rFonts w:ascii="Times New Roman" w:hAnsi="Times New Roman"/>
          <w:sz w:val="24"/>
          <w:szCs w:val="24"/>
          <w:lang w:val="kk-KZ"/>
        </w:rPr>
        <w:t xml:space="preserve">йқалмайды, өйткені қайнағанда судағы газдар жойылып кетеді.                                                                                                                                  </w:t>
      </w:r>
    </w:p>
    <w:p w:rsidR="00A63CAD" w:rsidRPr="000D314D" w:rsidRDefault="00A63CAD" w:rsidP="00A63CAD">
      <w:pPr>
        <w:rPr>
          <w:rFonts w:ascii="Times New Roman" w:hAnsi="Times New Roman"/>
          <w:bCs/>
          <w:i/>
          <w:iCs/>
          <w:kern w:val="24"/>
          <w:position w:val="1"/>
          <w:sz w:val="24"/>
          <w:szCs w:val="24"/>
          <w:lang w:val="kk-KZ"/>
        </w:rPr>
      </w:pPr>
      <w:r w:rsidRPr="000D314D">
        <w:rPr>
          <w:rFonts w:ascii="Times New Roman" w:hAnsi="Times New Roman"/>
          <w:b/>
          <w:color w:val="000000"/>
          <w:sz w:val="24"/>
          <w:szCs w:val="24"/>
          <w:lang w:val="kk-KZ"/>
        </w:rPr>
        <w:t>Есептер әлемі. The world of sums.</w:t>
      </w:r>
      <w:r w:rsidRPr="000D314D">
        <w:rPr>
          <w:rFonts w:ascii="Times New Roman" w:hAnsi="Times New Roman"/>
          <w:color w:val="000000"/>
          <w:sz w:val="24"/>
          <w:szCs w:val="24"/>
          <w:lang w:val="kk-KZ"/>
        </w:rPr>
        <w:br/>
      </w:r>
      <w:r w:rsidRPr="000D314D">
        <w:rPr>
          <w:rFonts w:ascii="Times New Roman" w:hAnsi="Times New Roman"/>
          <w:b/>
          <w:color w:val="000000"/>
          <w:sz w:val="24"/>
          <w:szCs w:val="24"/>
          <w:lang w:val="kk-KZ"/>
        </w:rPr>
        <w:t>Ітоп.</w:t>
      </w:r>
      <w:r w:rsidRPr="000D314D">
        <w:rPr>
          <w:rFonts w:ascii="Times New Roman" w:hAnsi="Times New Roman"/>
          <w:color w:val="000000"/>
          <w:sz w:val="24"/>
          <w:szCs w:val="24"/>
          <w:lang w:val="kk-KZ"/>
        </w:rPr>
        <w:t xml:space="preserve"> 72 г суды айырғанда бөлінетін  оттектің массасын табыңдар.</w:t>
      </w:r>
      <w:r w:rsidRPr="000D314D">
        <w:rPr>
          <w:rFonts w:ascii="Times New Roman" w:hAnsi="Times New Roman"/>
          <w:color w:val="000000"/>
          <w:sz w:val="24"/>
          <w:szCs w:val="24"/>
          <w:lang w:val="kk-KZ"/>
        </w:rPr>
        <w:br/>
      </w:r>
      <w:r w:rsidRPr="000D314D">
        <w:rPr>
          <w:rFonts w:ascii="Times New Roman" w:hAnsi="Times New Roman"/>
          <w:b/>
          <w:color w:val="000000"/>
          <w:sz w:val="24"/>
          <w:szCs w:val="24"/>
          <w:lang w:val="kk-KZ"/>
        </w:rPr>
        <w:t>ІІтоп.</w:t>
      </w:r>
      <w:r w:rsidRPr="000D314D">
        <w:rPr>
          <w:rFonts w:ascii="Times New Roman" w:hAnsi="Times New Roman"/>
          <w:color w:val="000000"/>
          <w:sz w:val="24"/>
          <w:szCs w:val="24"/>
          <w:lang w:val="kk-KZ"/>
        </w:rPr>
        <w:t xml:space="preserve"> Су натриймен әрекеттескенде 4 г сутек бөлінді. Реакцияға түскен судың массасын табыңдар.</w:t>
      </w:r>
      <w:r w:rsidRPr="000D314D">
        <w:rPr>
          <w:rFonts w:ascii="Times New Roman" w:hAnsi="Times New Roman"/>
          <w:color w:val="000000"/>
          <w:sz w:val="24"/>
          <w:szCs w:val="24"/>
          <w:lang w:val="kk-KZ"/>
        </w:rPr>
        <w:br/>
      </w:r>
      <w:r w:rsidRPr="000D314D">
        <w:rPr>
          <w:rFonts w:ascii="Times New Roman" w:hAnsi="Times New Roman"/>
          <w:b/>
          <w:color w:val="000000"/>
          <w:sz w:val="24"/>
          <w:szCs w:val="24"/>
          <w:lang w:val="kk-KZ"/>
        </w:rPr>
        <w:t>ІІІтоп.</w:t>
      </w:r>
      <w:r w:rsidRPr="000D314D">
        <w:rPr>
          <w:rFonts w:ascii="Times New Roman" w:hAnsi="Times New Roman"/>
          <w:color w:val="000000"/>
          <w:sz w:val="24"/>
          <w:szCs w:val="24"/>
          <w:lang w:val="kk-KZ"/>
        </w:rPr>
        <w:t xml:space="preserve"> Массасы 7, 2 г фосфор (V) оксиді сумен әрекеттескенде қанша грамм ортофосфор қышқылы түзілетінін есептеңдер</w:t>
      </w:r>
    </w:p>
    <w:p w:rsidR="005420A6" w:rsidRDefault="00140009" w:rsidP="006C18DD">
      <w:pPr>
        <w:tabs>
          <w:tab w:val="left" w:pos="3544"/>
        </w:tabs>
        <w:rPr>
          <w:i/>
          <w:sz w:val="20"/>
          <w:szCs w:val="20"/>
          <w:lang w:val="kk-KZ"/>
        </w:rPr>
      </w:pPr>
      <w:r>
        <w:rPr>
          <w:rFonts w:ascii="Times New Roman" w:hAnsi="Times New Roman"/>
          <w:noProof/>
          <w:sz w:val="20"/>
          <w:szCs w:val="20"/>
          <w:lang w:eastAsia="ru-RU"/>
        </w:rPr>
        <w:drawing>
          <wp:anchor distT="0" distB="0" distL="114300" distR="114300" simplePos="0" relativeHeight="251658752" behindDoc="0" locked="0" layoutInCell="1" allowOverlap="1" wp14:anchorId="1DB98FCD" wp14:editId="72CE6E88">
            <wp:simplePos x="0" y="0"/>
            <wp:positionH relativeFrom="column">
              <wp:posOffset>2141855</wp:posOffset>
            </wp:positionH>
            <wp:positionV relativeFrom="paragraph">
              <wp:posOffset>57150</wp:posOffset>
            </wp:positionV>
            <wp:extent cx="1440815" cy="2077085"/>
            <wp:effectExtent l="0" t="0" r="6985" b="0"/>
            <wp:wrapSquare wrapText="bothSides"/>
            <wp:docPr id="21" name="Рисунок 21" descr="F:\фото ашық сабақ - копия\20170222_11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ашық сабақ - копия\20170222_1114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815" cy="2077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18DD" w:rsidRPr="006C18DD">
        <w:rPr>
          <w:i/>
          <w:noProof/>
          <w:sz w:val="20"/>
          <w:szCs w:val="20"/>
          <w:lang w:eastAsia="ru-RU"/>
        </w:rPr>
        <w:drawing>
          <wp:inline distT="0" distB="0" distL="0" distR="0" wp14:anchorId="7473470C" wp14:editId="05798A14">
            <wp:extent cx="1866901" cy="1967948"/>
            <wp:effectExtent l="0" t="0" r="0" b="0"/>
            <wp:docPr id="7" name="Рисунок 7" descr="C:\Users\Мейрамкул\Desktop\фотки для отчета\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йрамкул\Desktop\фотки для отчета\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00" cy="1987343"/>
                    </a:xfrm>
                    <a:prstGeom prst="rect">
                      <a:avLst/>
                    </a:prstGeom>
                    <a:ln>
                      <a:noFill/>
                    </a:ln>
                    <a:effectLst>
                      <a:softEdge rad="112500"/>
                    </a:effectLst>
                  </pic:spPr>
                </pic:pic>
              </a:graphicData>
            </a:graphic>
          </wp:inline>
        </w:drawing>
      </w:r>
      <w:r w:rsidR="006C18DD" w:rsidRPr="00140009">
        <w:rPr>
          <w:rFonts w:ascii="Times New Roman" w:hAnsi="Times New Roman"/>
          <w:i/>
          <w:noProof/>
          <w:sz w:val="20"/>
          <w:szCs w:val="20"/>
          <w:lang w:eastAsia="ru-RU"/>
        </w:rPr>
        <w:drawing>
          <wp:inline distT="0" distB="0" distL="0" distR="0" wp14:anchorId="22B2D857" wp14:editId="4222487D">
            <wp:extent cx="2124007" cy="2136913"/>
            <wp:effectExtent l="0" t="0" r="0" b="0"/>
            <wp:docPr id="5" name="Рисунок 5" descr="C:\Users\Мейрамкул\Desktop\фотки для отчета\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йрамкул\Desktop\фотки для отчета\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06" cy="2136912"/>
                    </a:xfrm>
                    <a:prstGeom prst="rect">
                      <a:avLst/>
                    </a:prstGeom>
                    <a:ln>
                      <a:noFill/>
                    </a:ln>
                    <a:effectLst>
                      <a:softEdge rad="112500"/>
                    </a:effectLst>
                  </pic:spPr>
                </pic:pic>
              </a:graphicData>
            </a:graphic>
          </wp:inline>
        </w:drawing>
      </w:r>
    </w:p>
    <w:p w:rsidR="00FF5D53" w:rsidRPr="000D314D" w:rsidRDefault="00FF5D53" w:rsidP="00FF5D53">
      <w:pPr>
        <w:rPr>
          <w:i/>
          <w:sz w:val="24"/>
          <w:szCs w:val="24"/>
          <w:lang w:val="kk-KZ"/>
        </w:rPr>
      </w:pPr>
      <w:r w:rsidRPr="000D314D">
        <w:rPr>
          <w:rFonts w:ascii="Times New Roman" w:hAnsi="Times New Roman"/>
          <w:bCs/>
          <w:i/>
          <w:sz w:val="24"/>
          <w:szCs w:val="24"/>
          <w:lang w:val="kk-KZ"/>
        </w:rPr>
        <w:t>Бес жолды өлең шығару</w:t>
      </w:r>
      <w:r w:rsidRPr="000D314D">
        <w:rPr>
          <w:i/>
          <w:sz w:val="24"/>
          <w:szCs w:val="24"/>
          <w:lang w:val="kk-KZ"/>
        </w:rPr>
        <w:t xml:space="preserve"> </w:t>
      </w:r>
    </w:p>
    <w:p w:rsidR="00FF5D53" w:rsidRPr="000D314D" w:rsidRDefault="00FF5D53" w:rsidP="00FF5D53">
      <w:pPr>
        <w:spacing w:after="0" w:line="240" w:lineRule="auto"/>
        <w:rPr>
          <w:rFonts w:ascii="Times New Roman" w:hAnsi="Times New Roman"/>
          <w:b/>
          <w:i/>
          <w:sz w:val="24"/>
          <w:szCs w:val="24"/>
          <w:lang w:val="kk-KZ"/>
        </w:rPr>
      </w:pPr>
      <w:r w:rsidRPr="000D314D">
        <w:rPr>
          <w:rFonts w:ascii="Times New Roman" w:hAnsi="Times New Roman"/>
          <w:i/>
          <w:sz w:val="24"/>
          <w:szCs w:val="24"/>
          <w:lang w:val="kk-KZ"/>
        </w:rPr>
        <w:t>Су-тіршілік иесі,</w:t>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lastRenderedPageBreak/>
        <w:t xml:space="preserve">Онсыз жоқ қой күніміз, </w:t>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Онсыз болмас тіршілік, </w:t>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Онсыз баспас түніміз, </w:t>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Сондықтан да,адамзат! </w:t>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Суды бекер төкпеңдер! </w:t>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r w:rsidRPr="000D314D">
        <w:rPr>
          <w:rFonts w:ascii="Times New Roman" w:hAnsi="Times New Roman"/>
          <w:i/>
          <w:sz w:val="24"/>
          <w:szCs w:val="24"/>
          <w:lang w:val="kk-KZ"/>
        </w:rPr>
        <w:tab/>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Кірлетіп,лас етпеңдер. </w:t>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 xml:space="preserve">Су-байлық,су-досың, </w:t>
      </w:r>
    </w:p>
    <w:p w:rsidR="00FF5D53" w:rsidRPr="000D314D" w:rsidRDefault="00FF5D53" w:rsidP="00FF5D53">
      <w:pPr>
        <w:spacing w:after="0" w:line="240" w:lineRule="auto"/>
        <w:rPr>
          <w:rFonts w:ascii="Times New Roman" w:hAnsi="Times New Roman"/>
          <w:i/>
          <w:sz w:val="24"/>
          <w:szCs w:val="24"/>
          <w:lang w:val="kk-KZ"/>
        </w:rPr>
      </w:pPr>
      <w:r w:rsidRPr="000D314D">
        <w:rPr>
          <w:rFonts w:ascii="Times New Roman" w:hAnsi="Times New Roman"/>
          <w:i/>
          <w:sz w:val="24"/>
          <w:szCs w:val="24"/>
          <w:lang w:val="kk-KZ"/>
        </w:rPr>
        <w:t>Оны үнемдеп аяла!</w:t>
      </w:r>
    </w:p>
    <w:p w:rsidR="00FF5D53" w:rsidRPr="000D314D" w:rsidRDefault="00FF5D53" w:rsidP="00FF5D53">
      <w:pPr>
        <w:spacing w:after="0" w:line="240" w:lineRule="auto"/>
        <w:rPr>
          <w:rFonts w:ascii="Times New Roman" w:hAnsi="Times New Roman"/>
          <w:i/>
          <w:sz w:val="24"/>
          <w:szCs w:val="24"/>
          <w:lang w:val="en-US"/>
        </w:rPr>
      </w:pPr>
      <w:r w:rsidRPr="000D314D">
        <w:rPr>
          <w:rFonts w:ascii="Times New Roman" w:hAnsi="Times New Roman"/>
          <w:i/>
          <w:sz w:val="24"/>
          <w:szCs w:val="24"/>
          <w:lang w:val="en-US"/>
        </w:rPr>
        <w:t xml:space="preserve">Thousands have lived without love, not one without water. </w:t>
      </w:r>
      <w:proofErr w:type="spellStart"/>
      <w:r w:rsidRPr="000D314D">
        <w:rPr>
          <w:rFonts w:ascii="Times New Roman" w:hAnsi="Times New Roman"/>
          <w:i/>
          <w:sz w:val="24"/>
          <w:szCs w:val="24"/>
          <w:lang w:val="en-US"/>
        </w:rPr>
        <w:t>W.H.Auden</w:t>
      </w:r>
      <w:proofErr w:type="spellEnd"/>
    </w:p>
    <w:p w:rsidR="000D314D" w:rsidRDefault="000D314D" w:rsidP="00FF5D53">
      <w:pPr>
        <w:spacing w:after="0" w:line="240" w:lineRule="auto"/>
        <w:rPr>
          <w:rFonts w:ascii="Times New Roman" w:hAnsi="Times New Roman"/>
          <w:sz w:val="24"/>
          <w:szCs w:val="24"/>
          <w:lang w:val="kk-KZ"/>
        </w:rPr>
      </w:pPr>
    </w:p>
    <w:p w:rsidR="00FF5D53" w:rsidRPr="000D314D" w:rsidRDefault="00FF5D53" w:rsidP="00FF5D53">
      <w:pPr>
        <w:spacing w:after="0" w:line="240" w:lineRule="auto"/>
        <w:rPr>
          <w:rFonts w:ascii="Times New Roman" w:hAnsi="Times New Roman"/>
          <w:sz w:val="24"/>
          <w:szCs w:val="24"/>
          <w:lang w:val="kk-KZ"/>
        </w:rPr>
      </w:pPr>
      <w:r w:rsidRPr="000D314D">
        <w:rPr>
          <w:rFonts w:ascii="Times New Roman" w:hAnsi="Times New Roman"/>
          <w:sz w:val="24"/>
          <w:szCs w:val="24"/>
          <w:lang w:val="kk-KZ"/>
        </w:rPr>
        <w:t xml:space="preserve">§39-40;   </w:t>
      </w:r>
      <w:r w:rsidRPr="000D314D">
        <w:rPr>
          <w:rFonts w:ascii="Times New Roman" w:hAnsi="Times New Roman"/>
          <w:bCs/>
          <w:sz w:val="24"/>
          <w:szCs w:val="24"/>
          <w:lang w:val="kk-KZ"/>
        </w:rPr>
        <w:t>“Су - өмір” , “Су -  байлық”</w:t>
      </w:r>
      <w:r w:rsidRPr="000D314D">
        <w:rPr>
          <w:rFonts w:ascii="Times New Roman" w:hAnsi="Times New Roman"/>
          <w:sz w:val="24"/>
          <w:szCs w:val="24"/>
          <w:lang w:val="kk-KZ"/>
        </w:rPr>
        <w:t xml:space="preserve">   </w:t>
      </w:r>
      <w:r w:rsidRPr="000D314D">
        <w:rPr>
          <w:rFonts w:ascii="Times New Roman" w:hAnsi="Times New Roman"/>
          <w:bCs/>
          <w:sz w:val="24"/>
          <w:szCs w:val="24"/>
          <w:lang w:val="kk-KZ"/>
        </w:rPr>
        <w:t>Реферат  жазу.</w:t>
      </w:r>
      <w:r w:rsidRPr="000D314D">
        <w:rPr>
          <w:rFonts w:ascii="Times New Roman" w:hAnsi="Times New Roman"/>
          <w:sz w:val="24"/>
          <w:szCs w:val="24"/>
          <w:lang w:val="kk-KZ"/>
        </w:rPr>
        <w:t xml:space="preserve"> </w:t>
      </w:r>
    </w:p>
    <w:p w:rsidR="00FF5D53" w:rsidRPr="000D314D" w:rsidRDefault="00FF5D53" w:rsidP="00FF5D53">
      <w:pPr>
        <w:spacing w:after="0" w:line="240" w:lineRule="auto"/>
        <w:rPr>
          <w:rFonts w:ascii="Times New Roman" w:hAnsi="Times New Roman"/>
          <w:sz w:val="24"/>
          <w:szCs w:val="24"/>
          <w:lang w:val="en-US"/>
        </w:rPr>
      </w:pPr>
      <w:r w:rsidRPr="000D314D">
        <w:rPr>
          <w:rFonts w:ascii="Times New Roman" w:hAnsi="Times New Roman"/>
          <w:bCs/>
          <w:sz w:val="24"/>
          <w:szCs w:val="24"/>
          <w:lang w:val="kk-KZ"/>
        </w:rPr>
        <w:t>"Water is Life", "Water is wealth"</w:t>
      </w:r>
      <w:r w:rsidRPr="000D314D">
        <w:rPr>
          <w:rFonts w:ascii="Times New Roman" w:hAnsi="Times New Roman"/>
          <w:bCs/>
          <w:sz w:val="24"/>
          <w:szCs w:val="24"/>
          <w:lang w:val="en-US"/>
        </w:rPr>
        <w:t xml:space="preserve"> to write a report</w:t>
      </w:r>
    </w:p>
    <w:p w:rsidR="00FF5D53" w:rsidRPr="000D314D" w:rsidRDefault="00FF5D53" w:rsidP="00FF5D53">
      <w:pPr>
        <w:rPr>
          <w:rFonts w:ascii="Times New Roman" w:hAnsi="Times New Roman"/>
          <w:noProof/>
          <w:sz w:val="24"/>
          <w:szCs w:val="24"/>
          <w:lang w:val="kk-KZ"/>
        </w:rPr>
      </w:pPr>
      <w:r w:rsidRPr="000D314D">
        <w:rPr>
          <w:rFonts w:ascii="Times New Roman" w:hAnsi="Times New Roman"/>
          <w:noProof/>
          <w:color w:val="000000"/>
          <w:sz w:val="24"/>
          <w:szCs w:val="24"/>
          <w:lang w:eastAsia="ru-RU"/>
        </w:rPr>
        <w:drawing>
          <wp:inline distT="0" distB="0" distL="0" distR="0" wp14:anchorId="7EE2CBF7" wp14:editId="5DB7D178">
            <wp:extent cx="1630018" cy="2145915"/>
            <wp:effectExtent l="0" t="0" r="8890" b="6985"/>
            <wp:docPr id="24" name="Рисунок 24" descr="F:\фото ашық сабақ - копия\20170222_11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ашық сабақ - копия\20170222_1124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831" cy="2145669"/>
                    </a:xfrm>
                    <a:prstGeom prst="rect">
                      <a:avLst/>
                    </a:prstGeom>
                    <a:ln>
                      <a:noFill/>
                    </a:ln>
                    <a:effectLst>
                      <a:softEdge rad="112500"/>
                    </a:effectLst>
                  </pic:spPr>
                </pic:pic>
              </a:graphicData>
            </a:graphic>
          </wp:inline>
        </w:drawing>
      </w:r>
      <w:r w:rsidR="000D314D" w:rsidRPr="000D314D">
        <w:rPr>
          <w:rFonts w:ascii="Times New Roman" w:hAnsi="Times New Roman"/>
          <w:noProof/>
          <w:sz w:val="24"/>
          <w:szCs w:val="24"/>
          <w:lang w:eastAsia="ru-RU"/>
        </w:rPr>
        <w:drawing>
          <wp:inline distT="0" distB="0" distL="0" distR="0" wp14:anchorId="6FEBC37B" wp14:editId="42B72C30">
            <wp:extent cx="1480930" cy="2146852"/>
            <wp:effectExtent l="0" t="0" r="5080" b="6350"/>
            <wp:docPr id="28" name="Рисунок 28" descr="F:\фото ашық сабақ - копия\20170222_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ашық сабақ - копия\20170222_1131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9828" cy="2145254"/>
                    </a:xfrm>
                    <a:prstGeom prst="rect">
                      <a:avLst/>
                    </a:prstGeom>
                    <a:noFill/>
                    <a:ln>
                      <a:noFill/>
                    </a:ln>
                  </pic:spPr>
                </pic:pic>
              </a:graphicData>
            </a:graphic>
          </wp:inline>
        </w:drawing>
      </w:r>
      <w:r w:rsidR="000D314D" w:rsidRPr="000D314D">
        <w:rPr>
          <w:rFonts w:ascii="Times New Roman" w:eastAsia="Times New Roman" w:hAnsi="Times New Roman"/>
          <w:noProof/>
          <w:color w:val="000000"/>
          <w:w w:val="0"/>
          <w:sz w:val="24"/>
          <w:szCs w:val="24"/>
          <w:u w:color="000000"/>
          <w:bdr w:val="none" w:sz="0" w:space="0" w:color="000000"/>
          <w:shd w:val="clear" w:color="000000" w:fill="000000"/>
          <w:lang w:eastAsia="ru-RU"/>
        </w:rPr>
        <w:drawing>
          <wp:inline distT="0" distB="0" distL="0" distR="0" wp14:anchorId="0826F380" wp14:editId="5958229B">
            <wp:extent cx="1560444" cy="2156791"/>
            <wp:effectExtent l="0" t="0" r="1905" b="0"/>
            <wp:docPr id="27" name="Рисунок 27" descr="F:\фото ашық сабақ - копия\20170222_11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ашық сабақ - копия\20170222_1124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4161" cy="2161928"/>
                    </a:xfrm>
                    <a:prstGeom prst="rect">
                      <a:avLst/>
                    </a:prstGeom>
                    <a:noFill/>
                    <a:ln>
                      <a:noFill/>
                    </a:ln>
                  </pic:spPr>
                </pic:pic>
              </a:graphicData>
            </a:graphic>
          </wp:inline>
        </w:drawing>
      </w:r>
      <w:r w:rsidR="000D314D" w:rsidRPr="000D314D">
        <w:rPr>
          <w:rFonts w:ascii="Times New Roman" w:hAnsi="Times New Roman"/>
          <w:noProof/>
          <w:sz w:val="24"/>
          <w:szCs w:val="24"/>
          <w:lang w:eastAsia="ru-RU"/>
        </w:rPr>
        <w:drawing>
          <wp:inline distT="0" distB="0" distL="0" distR="0" wp14:anchorId="25347B7D" wp14:editId="69722274">
            <wp:extent cx="1490870" cy="2145489"/>
            <wp:effectExtent l="0" t="0" r="0" b="7620"/>
            <wp:docPr id="29" name="Рисунок 29" descr="F:\фото ашық сабақ - копия\20170222_1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ашық сабақ - копия\20170222_1131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0763" cy="2145335"/>
                    </a:xfrm>
                    <a:prstGeom prst="rect">
                      <a:avLst/>
                    </a:prstGeom>
                    <a:noFill/>
                    <a:ln>
                      <a:noFill/>
                    </a:ln>
                  </pic:spPr>
                </pic:pic>
              </a:graphicData>
            </a:graphic>
          </wp:inline>
        </w:drawing>
      </w:r>
    </w:p>
    <w:p w:rsidR="00872230" w:rsidRPr="000D314D" w:rsidRDefault="00FF5D53" w:rsidP="00041128">
      <w:pPr>
        <w:spacing w:line="240" w:lineRule="auto"/>
        <w:rPr>
          <w:rFonts w:ascii="Times New Roman" w:hAnsi="Times New Roman"/>
          <w:sz w:val="24"/>
          <w:szCs w:val="24"/>
          <w:lang w:val="kk-KZ"/>
        </w:rPr>
      </w:pPr>
      <w:r w:rsidRPr="000D314D">
        <w:rPr>
          <w:rFonts w:ascii="Times New Roman" w:hAnsi="Times New Roman"/>
          <w:noProof/>
          <w:sz w:val="24"/>
          <w:szCs w:val="24"/>
          <w:lang w:val="kk-KZ"/>
        </w:rPr>
        <w:t xml:space="preserve">Қызыл гүлге түсінгендерін, жасыл гүлге қиналатын сұрақтар, сары гүлге түсінбегендерін </w:t>
      </w:r>
      <w:bookmarkStart w:id="0" w:name="_GoBack"/>
      <w:bookmarkEnd w:id="0"/>
      <w:r w:rsidR="00041128" w:rsidRPr="000D314D">
        <w:rPr>
          <w:rFonts w:ascii="Times New Roman" w:hAnsi="Times New Roman"/>
          <w:bCs/>
          <w:sz w:val="24"/>
          <w:szCs w:val="24"/>
          <w:lang w:val="kk-KZ"/>
        </w:rPr>
        <w:t xml:space="preserve">стикерлерге  </w:t>
      </w:r>
      <w:r w:rsidRPr="000D314D">
        <w:rPr>
          <w:rFonts w:ascii="Times New Roman" w:hAnsi="Times New Roman"/>
          <w:noProof/>
          <w:sz w:val="24"/>
          <w:szCs w:val="24"/>
          <w:lang w:val="kk-KZ"/>
        </w:rPr>
        <w:t>жазып құмараға орналастырады.</w:t>
      </w:r>
      <w:r w:rsidRPr="000D314D">
        <w:rPr>
          <w:rFonts w:ascii="Times New Roman" w:hAnsi="Times New Roman"/>
          <w:sz w:val="24"/>
          <w:szCs w:val="24"/>
          <w:lang w:val="kk-KZ"/>
        </w:rPr>
        <w:t xml:space="preserve"> Оқушылардан «бағдаршам» әдісі арқылы бағалауды ұйымдастырылды.</w:t>
      </w:r>
      <w:r w:rsidRPr="000D314D">
        <w:rPr>
          <w:rFonts w:ascii="Times New Roman" w:hAnsi="Times New Roman"/>
          <w:b/>
          <w:sz w:val="24"/>
          <w:szCs w:val="24"/>
          <w:lang w:val="kk-KZ"/>
        </w:rPr>
        <w:t xml:space="preserve">                                               </w:t>
      </w:r>
      <w:r w:rsidRPr="000D314D">
        <w:rPr>
          <w:sz w:val="24"/>
          <w:szCs w:val="24"/>
          <w:lang w:val="kk-KZ"/>
        </w:rPr>
        <w:t xml:space="preserve"> </w:t>
      </w:r>
    </w:p>
    <w:p w:rsidR="00B57B3E" w:rsidRPr="000D314D" w:rsidRDefault="000D314D" w:rsidP="00B57B3E">
      <w:pPr>
        <w:spacing w:line="240" w:lineRule="auto"/>
        <w:rPr>
          <w:rFonts w:ascii="Times New Roman" w:hAnsi="Times New Roman"/>
          <w:sz w:val="24"/>
          <w:szCs w:val="24"/>
          <w:lang w:val="kk-KZ"/>
        </w:rPr>
      </w:pPr>
      <w:r w:rsidRPr="000D314D">
        <w:rPr>
          <w:rFonts w:ascii="Times New Roman" w:hAnsi="Times New Roman"/>
          <w:noProof/>
          <w:sz w:val="24"/>
          <w:szCs w:val="24"/>
          <w:lang w:val="kk-KZ" w:eastAsia="ru-RU"/>
        </w:rPr>
        <w:t xml:space="preserve"> </w:t>
      </w:r>
      <w:r w:rsidR="00B57B3E" w:rsidRPr="000D314D">
        <w:rPr>
          <w:rFonts w:ascii="Times New Roman" w:hAnsi="Times New Roman"/>
          <w:sz w:val="24"/>
          <w:szCs w:val="24"/>
          <w:lang w:val="kk-KZ"/>
        </w:rPr>
        <w:t xml:space="preserve">Оқушылар жұмыс  жасағанда еркінділік, қызығушылық  және  белсенділік  болды.                                                            </w:t>
      </w:r>
    </w:p>
    <w:p w:rsidR="00B57B3E" w:rsidRPr="000D314D" w:rsidRDefault="00B57B3E" w:rsidP="00B57B3E">
      <w:pPr>
        <w:spacing w:line="240" w:lineRule="auto"/>
        <w:rPr>
          <w:rFonts w:ascii="Times New Roman" w:hAnsi="Times New Roman"/>
          <w:sz w:val="24"/>
          <w:szCs w:val="24"/>
          <w:lang w:val="kk-KZ"/>
        </w:rPr>
      </w:pPr>
      <w:r w:rsidRPr="000D314D">
        <w:rPr>
          <w:rFonts w:ascii="Times New Roman" w:hAnsi="Times New Roman"/>
          <w:sz w:val="24"/>
          <w:szCs w:val="24"/>
          <w:lang w:val="kk-KZ"/>
        </w:rPr>
        <w:t>-Жаңа  ақпаратпен  жұмыс  жасау  барысында  проблемалық  сұрақ  қоя  отырып,  жұмыс  жасауға  деген  талпынысқа  итермелеу барысында  белсенділік  болды.</w:t>
      </w:r>
    </w:p>
    <w:p w:rsidR="00B57B3E" w:rsidRPr="000D314D" w:rsidRDefault="00B57B3E" w:rsidP="00B57B3E">
      <w:pPr>
        <w:spacing w:line="240" w:lineRule="auto"/>
        <w:rPr>
          <w:rFonts w:ascii="Times New Roman" w:hAnsi="Times New Roman"/>
          <w:sz w:val="24"/>
          <w:szCs w:val="24"/>
          <w:lang w:val="kk-KZ"/>
        </w:rPr>
      </w:pPr>
      <w:r w:rsidRPr="000D314D">
        <w:rPr>
          <w:rFonts w:ascii="Times New Roman" w:hAnsi="Times New Roman"/>
          <w:sz w:val="24"/>
          <w:szCs w:val="24"/>
          <w:lang w:val="kk-KZ"/>
        </w:rPr>
        <w:t>-Таным  әрекеті  үстіндегі  ұйымшылдық  қарым- қатынас   болды.</w:t>
      </w:r>
    </w:p>
    <w:p w:rsidR="00B57B3E" w:rsidRPr="000D314D" w:rsidRDefault="00B57B3E" w:rsidP="00B57B3E">
      <w:pPr>
        <w:spacing w:line="240" w:lineRule="auto"/>
        <w:jc w:val="both"/>
        <w:rPr>
          <w:rFonts w:ascii="Times New Roman" w:hAnsi="Times New Roman"/>
          <w:sz w:val="24"/>
          <w:szCs w:val="24"/>
          <w:lang w:val="kk-KZ"/>
        </w:rPr>
      </w:pPr>
      <w:r w:rsidRPr="000D314D">
        <w:rPr>
          <w:rFonts w:ascii="Times New Roman" w:hAnsi="Times New Roman"/>
          <w:sz w:val="24"/>
          <w:szCs w:val="24"/>
          <w:lang w:val="kk-KZ"/>
        </w:rPr>
        <w:t>-Оқушыларға  өзінің  қабілеттері   мен  ерекшеліктерін  ашуға  жағдай  жасалды.</w:t>
      </w:r>
      <w:r w:rsidRPr="000D314D">
        <w:rPr>
          <w:rFonts w:ascii="Times New Roman" w:hAnsi="Times New Roman"/>
          <w:b/>
          <w:i/>
          <w:sz w:val="24"/>
          <w:szCs w:val="24"/>
          <w:lang w:val="kk-KZ"/>
        </w:rPr>
        <w:t xml:space="preserve">                                                         </w:t>
      </w:r>
    </w:p>
    <w:p w:rsidR="00B57B3E" w:rsidRPr="000D314D" w:rsidRDefault="00B57B3E" w:rsidP="005770FB">
      <w:pPr>
        <w:pStyle w:val="a8"/>
        <w:shd w:val="clear" w:color="auto" w:fill="FFFFFF"/>
        <w:spacing w:before="0" w:beforeAutospacing="0" w:after="0" w:afterAutospacing="0"/>
        <w:rPr>
          <w:noProof/>
          <w:color w:val="000000" w:themeColor="text1"/>
          <w:lang w:val="kk-KZ"/>
        </w:rPr>
      </w:pPr>
      <w:r w:rsidRPr="000D314D">
        <w:rPr>
          <w:noProof/>
          <w:color w:val="000000" w:themeColor="text1"/>
          <w:lang w:val="kk-KZ"/>
        </w:rPr>
        <w:t>Сонда    оқушылар сабақтың қызықты  болып  өткенін,  жақсы  деңгейде  ұйымдастырылғаны</w:t>
      </w:r>
      <w:r w:rsidR="006379FB" w:rsidRPr="000D314D">
        <w:rPr>
          <w:noProof/>
          <w:color w:val="000000" w:themeColor="text1"/>
          <w:lang w:val="kk-KZ"/>
        </w:rPr>
        <w:t>н</w:t>
      </w:r>
      <w:r w:rsidR="005770FB" w:rsidRPr="000D314D">
        <w:rPr>
          <w:noProof/>
          <w:color w:val="000000" w:themeColor="text1"/>
          <w:lang w:val="kk-KZ"/>
        </w:rPr>
        <w:t xml:space="preserve"> айтқан.</w:t>
      </w:r>
      <w:r w:rsidRPr="000D314D">
        <w:rPr>
          <w:noProof/>
          <w:color w:val="000000" w:themeColor="text1"/>
          <w:lang w:val="kk-KZ"/>
        </w:rPr>
        <w:t xml:space="preserve">  </w:t>
      </w:r>
    </w:p>
    <w:p w:rsidR="00173CDB" w:rsidRPr="00876985" w:rsidRDefault="00F45E1F" w:rsidP="008A70BA">
      <w:pPr>
        <w:spacing w:after="0" w:line="240" w:lineRule="auto"/>
        <w:jc w:val="center"/>
        <w:rPr>
          <w:rFonts w:ascii="Times New Roman" w:hAnsi="Times New Roman"/>
          <w:noProof/>
          <w:color w:val="000000" w:themeColor="text1"/>
          <w:sz w:val="28"/>
          <w:szCs w:val="28"/>
          <w:lang w:val="kk-KZ" w:eastAsia="ru-RU"/>
        </w:rPr>
      </w:pPr>
      <w:r w:rsidRPr="00E77014">
        <w:rPr>
          <w:lang w:val="kk-KZ"/>
        </w:rPr>
        <w:t xml:space="preserve">  </w:t>
      </w:r>
    </w:p>
    <w:sectPr w:rsidR="00173CDB" w:rsidRPr="00876985" w:rsidSect="009449DC">
      <w:pgSz w:w="11906" w:h="16838"/>
      <w:pgMar w:top="567"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14D" w:rsidRDefault="000D314D" w:rsidP="000D314D">
      <w:pPr>
        <w:spacing w:after="0" w:line="240" w:lineRule="auto"/>
      </w:pPr>
      <w:r>
        <w:separator/>
      </w:r>
    </w:p>
  </w:endnote>
  <w:endnote w:type="continuationSeparator" w:id="0">
    <w:p w:rsidR="000D314D" w:rsidRDefault="000D314D" w:rsidP="000D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14D" w:rsidRDefault="000D314D" w:rsidP="000D314D">
      <w:pPr>
        <w:spacing w:after="0" w:line="240" w:lineRule="auto"/>
      </w:pPr>
      <w:r>
        <w:separator/>
      </w:r>
    </w:p>
  </w:footnote>
  <w:footnote w:type="continuationSeparator" w:id="0">
    <w:p w:rsidR="000D314D" w:rsidRDefault="000D314D" w:rsidP="000D31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02C6"/>
    <w:multiLevelType w:val="hybridMultilevel"/>
    <w:tmpl w:val="A2503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B0687A"/>
    <w:multiLevelType w:val="hybridMultilevel"/>
    <w:tmpl w:val="50C2B7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F8252FD"/>
    <w:multiLevelType w:val="hybridMultilevel"/>
    <w:tmpl w:val="EF3A4E28"/>
    <w:lvl w:ilvl="0" w:tplc="AF1E80B2">
      <w:start w:val="1"/>
      <w:numFmt w:val="bullet"/>
      <w:lvlText w:val="•"/>
      <w:lvlJc w:val="left"/>
      <w:pPr>
        <w:tabs>
          <w:tab w:val="num" w:pos="720"/>
        </w:tabs>
        <w:ind w:left="720" w:hanging="360"/>
      </w:pPr>
      <w:rPr>
        <w:rFonts w:ascii="Arial" w:hAnsi="Arial" w:hint="default"/>
      </w:rPr>
    </w:lvl>
    <w:lvl w:ilvl="1" w:tplc="BE00802E" w:tentative="1">
      <w:start w:val="1"/>
      <w:numFmt w:val="bullet"/>
      <w:lvlText w:val="•"/>
      <w:lvlJc w:val="left"/>
      <w:pPr>
        <w:tabs>
          <w:tab w:val="num" w:pos="1440"/>
        </w:tabs>
        <w:ind w:left="1440" w:hanging="360"/>
      </w:pPr>
      <w:rPr>
        <w:rFonts w:ascii="Arial" w:hAnsi="Arial" w:hint="default"/>
      </w:rPr>
    </w:lvl>
    <w:lvl w:ilvl="2" w:tplc="E078F914" w:tentative="1">
      <w:start w:val="1"/>
      <w:numFmt w:val="bullet"/>
      <w:lvlText w:val="•"/>
      <w:lvlJc w:val="left"/>
      <w:pPr>
        <w:tabs>
          <w:tab w:val="num" w:pos="2160"/>
        </w:tabs>
        <w:ind w:left="2160" w:hanging="360"/>
      </w:pPr>
      <w:rPr>
        <w:rFonts w:ascii="Arial" w:hAnsi="Arial" w:hint="default"/>
      </w:rPr>
    </w:lvl>
    <w:lvl w:ilvl="3" w:tplc="FBE87A82" w:tentative="1">
      <w:start w:val="1"/>
      <w:numFmt w:val="bullet"/>
      <w:lvlText w:val="•"/>
      <w:lvlJc w:val="left"/>
      <w:pPr>
        <w:tabs>
          <w:tab w:val="num" w:pos="2880"/>
        </w:tabs>
        <w:ind w:left="2880" w:hanging="360"/>
      </w:pPr>
      <w:rPr>
        <w:rFonts w:ascii="Arial" w:hAnsi="Arial" w:hint="default"/>
      </w:rPr>
    </w:lvl>
    <w:lvl w:ilvl="4" w:tplc="55CCF7A6" w:tentative="1">
      <w:start w:val="1"/>
      <w:numFmt w:val="bullet"/>
      <w:lvlText w:val="•"/>
      <w:lvlJc w:val="left"/>
      <w:pPr>
        <w:tabs>
          <w:tab w:val="num" w:pos="3600"/>
        </w:tabs>
        <w:ind w:left="3600" w:hanging="360"/>
      </w:pPr>
      <w:rPr>
        <w:rFonts w:ascii="Arial" w:hAnsi="Arial" w:hint="default"/>
      </w:rPr>
    </w:lvl>
    <w:lvl w:ilvl="5" w:tplc="5706EFF8" w:tentative="1">
      <w:start w:val="1"/>
      <w:numFmt w:val="bullet"/>
      <w:lvlText w:val="•"/>
      <w:lvlJc w:val="left"/>
      <w:pPr>
        <w:tabs>
          <w:tab w:val="num" w:pos="4320"/>
        </w:tabs>
        <w:ind w:left="4320" w:hanging="360"/>
      </w:pPr>
      <w:rPr>
        <w:rFonts w:ascii="Arial" w:hAnsi="Arial" w:hint="default"/>
      </w:rPr>
    </w:lvl>
    <w:lvl w:ilvl="6" w:tplc="C42EB0F4" w:tentative="1">
      <w:start w:val="1"/>
      <w:numFmt w:val="bullet"/>
      <w:lvlText w:val="•"/>
      <w:lvlJc w:val="left"/>
      <w:pPr>
        <w:tabs>
          <w:tab w:val="num" w:pos="5040"/>
        </w:tabs>
        <w:ind w:left="5040" w:hanging="360"/>
      </w:pPr>
      <w:rPr>
        <w:rFonts w:ascii="Arial" w:hAnsi="Arial" w:hint="default"/>
      </w:rPr>
    </w:lvl>
    <w:lvl w:ilvl="7" w:tplc="F0F6D162" w:tentative="1">
      <w:start w:val="1"/>
      <w:numFmt w:val="bullet"/>
      <w:lvlText w:val="•"/>
      <w:lvlJc w:val="left"/>
      <w:pPr>
        <w:tabs>
          <w:tab w:val="num" w:pos="5760"/>
        </w:tabs>
        <w:ind w:left="5760" w:hanging="360"/>
      </w:pPr>
      <w:rPr>
        <w:rFonts w:ascii="Arial" w:hAnsi="Arial" w:hint="default"/>
      </w:rPr>
    </w:lvl>
    <w:lvl w:ilvl="8" w:tplc="404628B8" w:tentative="1">
      <w:start w:val="1"/>
      <w:numFmt w:val="bullet"/>
      <w:lvlText w:val="•"/>
      <w:lvlJc w:val="left"/>
      <w:pPr>
        <w:tabs>
          <w:tab w:val="num" w:pos="6480"/>
        </w:tabs>
        <w:ind w:left="6480" w:hanging="360"/>
      </w:pPr>
      <w:rPr>
        <w:rFonts w:ascii="Arial" w:hAnsi="Arial" w:hint="default"/>
      </w:rPr>
    </w:lvl>
  </w:abstractNum>
  <w:abstractNum w:abstractNumId="3">
    <w:nsid w:val="6C555510"/>
    <w:multiLevelType w:val="hybridMultilevel"/>
    <w:tmpl w:val="D8303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0CF1226"/>
    <w:multiLevelType w:val="hybridMultilevel"/>
    <w:tmpl w:val="DBD07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5CA"/>
    <w:rsid w:val="00014D5C"/>
    <w:rsid w:val="00041128"/>
    <w:rsid w:val="000D314D"/>
    <w:rsid w:val="00134A74"/>
    <w:rsid w:val="00140009"/>
    <w:rsid w:val="00173CDB"/>
    <w:rsid w:val="001A4BA7"/>
    <w:rsid w:val="001B4B0F"/>
    <w:rsid w:val="00205ADF"/>
    <w:rsid w:val="0030056A"/>
    <w:rsid w:val="00346A3B"/>
    <w:rsid w:val="003735A1"/>
    <w:rsid w:val="00396506"/>
    <w:rsid w:val="003F5688"/>
    <w:rsid w:val="004140D3"/>
    <w:rsid w:val="00430BEA"/>
    <w:rsid w:val="00434CE2"/>
    <w:rsid w:val="004357A7"/>
    <w:rsid w:val="0043679B"/>
    <w:rsid w:val="00460203"/>
    <w:rsid w:val="004928A9"/>
    <w:rsid w:val="004B479D"/>
    <w:rsid w:val="004C1E7F"/>
    <w:rsid w:val="004D1A2F"/>
    <w:rsid w:val="005420A6"/>
    <w:rsid w:val="005770FB"/>
    <w:rsid w:val="00590026"/>
    <w:rsid w:val="0059481F"/>
    <w:rsid w:val="005C0605"/>
    <w:rsid w:val="005E5DBD"/>
    <w:rsid w:val="005E6FA1"/>
    <w:rsid w:val="005F459E"/>
    <w:rsid w:val="006214BA"/>
    <w:rsid w:val="00627791"/>
    <w:rsid w:val="00634D45"/>
    <w:rsid w:val="006379FB"/>
    <w:rsid w:val="00656763"/>
    <w:rsid w:val="00660E75"/>
    <w:rsid w:val="006C18DD"/>
    <w:rsid w:val="006D05CA"/>
    <w:rsid w:val="006D2456"/>
    <w:rsid w:val="006D4BCA"/>
    <w:rsid w:val="00702561"/>
    <w:rsid w:val="0072329D"/>
    <w:rsid w:val="00740AF4"/>
    <w:rsid w:val="007D3810"/>
    <w:rsid w:val="007E53B8"/>
    <w:rsid w:val="00825E36"/>
    <w:rsid w:val="00840C04"/>
    <w:rsid w:val="0087194E"/>
    <w:rsid w:val="00872230"/>
    <w:rsid w:val="00876985"/>
    <w:rsid w:val="008A70BA"/>
    <w:rsid w:val="008B1231"/>
    <w:rsid w:val="008D629B"/>
    <w:rsid w:val="00911A7B"/>
    <w:rsid w:val="0092388D"/>
    <w:rsid w:val="009449DC"/>
    <w:rsid w:val="0095190C"/>
    <w:rsid w:val="0095789D"/>
    <w:rsid w:val="00961CC2"/>
    <w:rsid w:val="00963133"/>
    <w:rsid w:val="009E5429"/>
    <w:rsid w:val="00A63CAD"/>
    <w:rsid w:val="00AA46F8"/>
    <w:rsid w:val="00AF13B5"/>
    <w:rsid w:val="00B12BE7"/>
    <w:rsid w:val="00B5206D"/>
    <w:rsid w:val="00B57B3E"/>
    <w:rsid w:val="00B714AE"/>
    <w:rsid w:val="00BC7F26"/>
    <w:rsid w:val="00C066C2"/>
    <w:rsid w:val="00C40E7A"/>
    <w:rsid w:val="00D33778"/>
    <w:rsid w:val="00D957C6"/>
    <w:rsid w:val="00DE4182"/>
    <w:rsid w:val="00E157AB"/>
    <w:rsid w:val="00E47633"/>
    <w:rsid w:val="00E77014"/>
    <w:rsid w:val="00F15BE3"/>
    <w:rsid w:val="00F37465"/>
    <w:rsid w:val="00F45E1F"/>
    <w:rsid w:val="00F74145"/>
    <w:rsid w:val="00F866FC"/>
    <w:rsid w:val="00FB3A6E"/>
    <w:rsid w:val="00FC3C7D"/>
    <w:rsid w:val="00FD0833"/>
    <w:rsid w:val="00FD7E1C"/>
    <w:rsid w:val="00FE3FA4"/>
    <w:rsid w:val="00FF5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5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C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C04"/>
    <w:rPr>
      <w:rFonts w:ascii="Tahoma" w:eastAsia="Calibri" w:hAnsi="Tahoma" w:cs="Tahoma"/>
      <w:sz w:val="16"/>
      <w:szCs w:val="16"/>
    </w:rPr>
  </w:style>
  <w:style w:type="paragraph" w:styleId="a5">
    <w:name w:val="No Spacing"/>
    <w:uiPriority w:val="1"/>
    <w:qFormat/>
    <w:rsid w:val="00740AF4"/>
    <w:pPr>
      <w:spacing w:after="0" w:line="240" w:lineRule="auto"/>
    </w:pPr>
    <w:rPr>
      <w:rFonts w:ascii="Calibri" w:eastAsia="Calibri" w:hAnsi="Calibri" w:cs="Times New Roman"/>
    </w:rPr>
  </w:style>
  <w:style w:type="character" w:styleId="a6">
    <w:name w:val="Strong"/>
    <w:basedOn w:val="a0"/>
    <w:qFormat/>
    <w:rsid w:val="006D4BCA"/>
    <w:rPr>
      <w:b/>
      <w:bCs/>
    </w:rPr>
  </w:style>
  <w:style w:type="paragraph" w:styleId="a7">
    <w:name w:val="List Paragraph"/>
    <w:basedOn w:val="a"/>
    <w:uiPriority w:val="34"/>
    <w:qFormat/>
    <w:rsid w:val="00B12BE7"/>
    <w:pPr>
      <w:ind w:left="720"/>
      <w:contextualSpacing/>
    </w:pPr>
  </w:style>
  <w:style w:type="paragraph" w:styleId="a8">
    <w:name w:val="Normal (Web)"/>
    <w:basedOn w:val="a"/>
    <w:uiPriority w:val="99"/>
    <w:unhideWhenUsed/>
    <w:rsid w:val="009578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
    <w:rsid w:val="005E6FA1"/>
    <w:pPr>
      <w:spacing w:before="100" w:beforeAutospacing="1" w:after="100" w:afterAutospacing="1" w:line="240" w:lineRule="auto"/>
    </w:pPr>
    <w:rPr>
      <w:rFonts w:ascii="Times New Roman" w:eastAsia="Times New Roman" w:hAnsi="Times New Roman"/>
      <w:sz w:val="24"/>
      <w:szCs w:val="24"/>
      <w:lang w:eastAsia="ru-RU"/>
    </w:rPr>
  </w:style>
  <w:style w:type="paragraph" w:styleId="2">
    <w:name w:val="Quote"/>
    <w:basedOn w:val="a"/>
    <w:next w:val="a"/>
    <w:link w:val="20"/>
    <w:uiPriority w:val="29"/>
    <w:qFormat/>
    <w:rsid w:val="005E6FA1"/>
    <w:rPr>
      <w:rFonts w:eastAsia="Times New Roman"/>
      <w:i/>
      <w:iCs/>
      <w:color w:val="000000"/>
      <w:lang w:eastAsia="ru-RU"/>
    </w:rPr>
  </w:style>
  <w:style w:type="character" w:customStyle="1" w:styleId="20">
    <w:name w:val="Цитата 2 Знак"/>
    <w:basedOn w:val="a0"/>
    <w:link w:val="2"/>
    <w:uiPriority w:val="29"/>
    <w:rsid w:val="005E6FA1"/>
    <w:rPr>
      <w:rFonts w:ascii="Calibri" w:eastAsia="Times New Roman" w:hAnsi="Calibri" w:cs="Times New Roman"/>
      <w:i/>
      <w:iCs/>
      <w:color w:val="000000"/>
      <w:lang w:eastAsia="ru-RU"/>
    </w:rPr>
  </w:style>
  <w:style w:type="table" w:styleId="a9">
    <w:name w:val="Table Grid"/>
    <w:basedOn w:val="a1"/>
    <w:uiPriority w:val="59"/>
    <w:rsid w:val="00F37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F13B5"/>
  </w:style>
  <w:style w:type="character" w:styleId="aa">
    <w:name w:val="Emphasis"/>
    <w:basedOn w:val="a0"/>
    <w:uiPriority w:val="20"/>
    <w:qFormat/>
    <w:rsid w:val="00AF13B5"/>
    <w:rPr>
      <w:i/>
      <w:iCs/>
    </w:rPr>
  </w:style>
  <w:style w:type="paragraph" w:styleId="ab">
    <w:name w:val="header"/>
    <w:basedOn w:val="a"/>
    <w:link w:val="ac"/>
    <w:uiPriority w:val="99"/>
    <w:unhideWhenUsed/>
    <w:rsid w:val="000D314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D314D"/>
    <w:rPr>
      <w:rFonts w:ascii="Calibri" w:eastAsia="Calibri" w:hAnsi="Calibri" w:cs="Times New Roman"/>
    </w:rPr>
  </w:style>
  <w:style w:type="paragraph" w:styleId="ad">
    <w:name w:val="footer"/>
    <w:basedOn w:val="a"/>
    <w:link w:val="ae"/>
    <w:uiPriority w:val="99"/>
    <w:unhideWhenUsed/>
    <w:rsid w:val="000D314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314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5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C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C04"/>
    <w:rPr>
      <w:rFonts w:ascii="Tahoma" w:eastAsia="Calibri" w:hAnsi="Tahoma" w:cs="Tahoma"/>
      <w:sz w:val="16"/>
      <w:szCs w:val="16"/>
    </w:rPr>
  </w:style>
  <w:style w:type="paragraph" w:styleId="a5">
    <w:name w:val="No Spacing"/>
    <w:uiPriority w:val="1"/>
    <w:qFormat/>
    <w:rsid w:val="00740AF4"/>
    <w:pPr>
      <w:spacing w:after="0" w:line="240" w:lineRule="auto"/>
    </w:pPr>
    <w:rPr>
      <w:rFonts w:ascii="Calibri" w:eastAsia="Calibri" w:hAnsi="Calibri" w:cs="Times New Roman"/>
    </w:rPr>
  </w:style>
  <w:style w:type="character" w:styleId="a6">
    <w:name w:val="Strong"/>
    <w:basedOn w:val="a0"/>
    <w:qFormat/>
    <w:rsid w:val="006D4BCA"/>
    <w:rPr>
      <w:b/>
      <w:bCs/>
    </w:rPr>
  </w:style>
  <w:style w:type="paragraph" w:styleId="a7">
    <w:name w:val="List Paragraph"/>
    <w:basedOn w:val="a"/>
    <w:uiPriority w:val="34"/>
    <w:qFormat/>
    <w:rsid w:val="00B12BE7"/>
    <w:pPr>
      <w:ind w:left="720"/>
      <w:contextualSpacing/>
    </w:pPr>
  </w:style>
  <w:style w:type="paragraph" w:styleId="a8">
    <w:name w:val="Normal (Web)"/>
    <w:basedOn w:val="a"/>
    <w:uiPriority w:val="99"/>
    <w:unhideWhenUsed/>
    <w:rsid w:val="0095789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
    <w:rsid w:val="005E6FA1"/>
    <w:pPr>
      <w:spacing w:before="100" w:beforeAutospacing="1" w:after="100" w:afterAutospacing="1" w:line="240" w:lineRule="auto"/>
    </w:pPr>
    <w:rPr>
      <w:rFonts w:ascii="Times New Roman" w:eastAsia="Times New Roman" w:hAnsi="Times New Roman"/>
      <w:sz w:val="24"/>
      <w:szCs w:val="24"/>
      <w:lang w:eastAsia="ru-RU"/>
    </w:rPr>
  </w:style>
  <w:style w:type="paragraph" w:styleId="2">
    <w:name w:val="Quote"/>
    <w:basedOn w:val="a"/>
    <w:next w:val="a"/>
    <w:link w:val="20"/>
    <w:uiPriority w:val="29"/>
    <w:qFormat/>
    <w:rsid w:val="005E6FA1"/>
    <w:rPr>
      <w:rFonts w:eastAsia="Times New Roman"/>
      <w:i/>
      <w:iCs/>
      <w:color w:val="000000"/>
      <w:lang w:eastAsia="ru-RU"/>
    </w:rPr>
  </w:style>
  <w:style w:type="character" w:customStyle="1" w:styleId="20">
    <w:name w:val="Цитата 2 Знак"/>
    <w:basedOn w:val="a0"/>
    <w:link w:val="2"/>
    <w:uiPriority w:val="29"/>
    <w:rsid w:val="005E6FA1"/>
    <w:rPr>
      <w:rFonts w:ascii="Calibri" w:eastAsia="Times New Roman" w:hAnsi="Calibri" w:cs="Times New Roman"/>
      <w:i/>
      <w:iCs/>
      <w:color w:val="000000"/>
      <w:lang w:eastAsia="ru-RU"/>
    </w:rPr>
  </w:style>
  <w:style w:type="table" w:styleId="a9">
    <w:name w:val="Table Grid"/>
    <w:basedOn w:val="a1"/>
    <w:uiPriority w:val="59"/>
    <w:rsid w:val="00F37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F13B5"/>
  </w:style>
  <w:style w:type="character" w:styleId="aa">
    <w:name w:val="Emphasis"/>
    <w:basedOn w:val="a0"/>
    <w:uiPriority w:val="20"/>
    <w:qFormat/>
    <w:rsid w:val="00AF13B5"/>
    <w:rPr>
      <w:i/>
      <w:iCs/>
    </w:rPr>
  </w:style>
  <w:style w:type="paragraph" w:styleId="ab">
    <w:name w:val="header"/>
    <w:basedOn w:val="a"/>
    <w:link w:val="ac"/>
    <w:uiPriority w:val="99"/>
    <w:unhideWhenUsed/>
    <w:rsid w:val="000D314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D314D"/>
    <w:rPr>
      <w:rFonts w:ascii="Calibri" w:eastAsia="Calibri" w:hAnsi="Calibri" w:cs="Times New Roman"/>
    </w:rPr>
  </w:style>
  <w:style w:type="paragraph" w:styleId="ad">
    <w:name w:val="footer"/>
    <w:basedOn w:val="a"/>
    <w:link w:val="ae"/>
    <w:uiPriority w:val="99"/>
    <w:unhideWhenUsed/>
    <w:rsid w:val="000D314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314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72890">
      <w:bodyDiv w:val="1"/>
      <w:marLeft w:val="0"/>
      <w:marRight w:val="0"/>
      <w:marTop w:val="0"/>
      <w:marBottom w:val="0"/>
      <w:divBdr>
        <w:top w:val="none" w:sz="0" w:space="0" w:color="auto"/>
        <w:left w:val="none" w:sz="0" w:space="0" w:color="auto"/>
        <w:bottom w:val="none" w:sz="0" w:space="0" w:color="auto"/>
        <w:right w:val="none" w:sz="0" w:space="0" w:color="auto"/>
      </w:divBdr>
    </w:div>
    <w:div w:id="1033653142">
      <w:bodyDiv w:val="1"/>
      <w:marLeft w:val="0"/>
      <w:marRight w:val="0"/>
      <w:marTop w:val="0"/>
      <w:marBottom w:val="0"/>
      <w:divBdr>
        <w:top w:val="none" w:sz="0" w:space="0" w:color="auto"/>
        <w:left w:val="none" w:sz="0" w:space="0" w:color="auto"/>
        <w:bottom w:val="none" w:sz="0" w:space="0" w:color="auto"/>
        <w:right w:val="none" w:sz="0" w:space="0" w:color="auto"/>
      </w:divBdr>
    </w:div>
    <w:div w:id="1041634899">
      <w:bodyDiv w:val="1"/>
      <w:marLeft w:val="0"/>
      <w:marRight w:val="0"/>
      <w:marTop w:val="0"/>
      <w:marBottom w:val="0"/>
      <w:divBdr>
        <w:top w:val="none" w:sz="0" w:space="0" w:color="auto"/>
        <w:left w:val="none" w:sz="0" w:space="0" w:color="auto"/>
        <w:bottom w:val="none" w:sz="0" w:space="0" w:color="auto"/>
        <w:right w:val="none" w:sz="0" w:space="0" w:color="auto"/>
      </w:divBdr>
    </w:div>
    <w:div w:id="1043604411">
      <w:bodyDiv w:val="1"/>
      <w:marLeft w:val="0"/>
      <w:marRight w:val="0"/>
      <w:marTop w:val="0"/>
      <w:marBottom w:val="0"/>
      <w:divBdr>
        <w:top w:val="none" w:sz="0" w:space="0" w:color="auto"/>
        <w:left w:val="none" w:sz="0" w:space="0" w:color="auto"/>
        <w:bottom w:val="none" w:sz="0" w:space="0" w:color="auto"/>
        <w:right w:val="none" w:sz="0" w:space="0" w:color="auto"/>
      </w:divBdr>
    </w:div>
    <w:div w:id="1413969180">
      <w:bodyDiv w:val="1"/>
      <w:marLeft w:val="0"/>
      <w:marRight w:val="0"/>
      <w:marTop w:val="0"/>
      <w:marBottom w:val="0"/>
      <w:divBdr>
        <w:top w:val="none" w:sz="0" w:space="0" w:color="auto"/>
        <w:left w:val="none" w:sz="0" w:space="0" w:color="auto"/>
        <w:bottom w:val="none" w:sz="0" w:space="0" w:color="auto"/>
        <w:right w:val="none" w:sz="0" w:space="0" w:color="auto"/>
      </w:divBdr>
    </w:div>
    <w:div w:id="188463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E7E36-CF6B-44FA-A49F-0F0D6214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4</Pages>
  <Words>1696</Words>
  <Characters>9672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Нурсылу</dc:creator>
  <cp:lastModifiedBy>rm-user</cp:lastModifiedBy>
  <cp:revision>23</cp:revision>
  <cp:lastPrinted>2014-11-14T07:00:00Z</cp:lastPrinted>
  <dcterms:created xsi:type="dcterms:W3CDTF">2014-08-22T16:37:00Z</dcterms:created>
  <dcterms:modified xsi:type="dcterms:W3CDTF">2017-03-02T16:58:00Z</dcterms:modified>
</cp:coreProperties>
</file>